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21B" w:rsidRPr="00BA1C70" w:rsidRDefault="00D2421B" w:rsidP="00703D4C">
      <w:pPr>
        <w:ind w:firstLine="0"/>
        <w:rPr>
          <w:rFonts w:ascii="Times New Roman" w:hAnsi="Times New Roman"/>
          <w:b/>
        </w:rPr>
      </w:pPr>
      <w:bookmarkStart w:id="0" w:name="_GoBack"/>
      <w:bookmarkEnd w:id="0"/>
    </w:p>
    <w:p w:rsidR="00D2421B" w:rsidRPr="00BA1C70" w:rsidRDefault="00D2421B" w:rsidP="00695E4E">
      <w:pPr>
        <w:jc w:val="center"/>
        <w:rPr>
          <w:rFonts w:ascii="Times New Roman" w:hAnsi="Times New Roman"/>
          <w:b/>
        </w:rPr>
      </w:pPr>
    </w:p>
    <w:p w:rsidR="00695E4E" w:rsidRDefault="00695E4E" w:rsidP="00695E4E">
      <w:pPr>
        <w:jc w:val="center"/>
        <w:rPr>
          <w:rFonts w:ascii="Times New Roman" w:hAnsi="Times New Roman"/>
          <w:b/>
          <w:sz w:val="28"/>
          <w:szCs w:val="28"/>
        </w:rPr>
      </w:pPr>
      <w:r w:rsidRPr="008A75A0">
        <w:rPr>
          <w:rFonts w:ascii="Times New Roman" w:hAnsi="Times New Roman"/>
          <w:b/>
          <w:sz w:val="28"/>
          <w:szCs w:val="28"/>
        </w:rPr>
        <w:t>СОВЕТ НАРОДНЫХ ДЕПУТАТОВ</w:t>
      </w:r>
    </w:p>
    <w:p w:rsidR="00703D4C" w:rsidRPr="008A75A0" w:rsidRDefault="00703D4C" w:rsidP="00695E4E">
      <w:pPr>
        <w:jc w:val="center"/>
        <w:rPr>
          <w:rFonts w:ascii="Times New Roman" w:hAnsi="Times New Roman"/>
          <w:b/>
          <w:sz w:val="28"/>
          <w:szCs w:val="28"/>
        </w:rPr>
      </w:pPr>
      <w:r>
        <w:rPr>
          <w:rFonts w:ascii="Times New Roman" w:hAnsi="Times New Roman"/>
          <w:b/>
          <w:sz w:val="28"/>
          <w:szCs w:val="28"/>
        </w:rPr>
        <w:t>ТЕРНОВСКОГО СЕЛЬСКОГО ПОСЕЛЕНИЯ</w:t>
      </w:r>
    </w:p>
    <w:p w:rsidR="00695E4E" w:rsidRPr="008A75A0" w:rsidRDefault="00695E4E" w:rsidP="00695E4E">
      <w:pPr>
        <w:jc w:val="center"/>
        <w:rPr>
          <w:rFonts w:ascii="Times New Roman" w:hAnsi="Times New Roman"/>
          <w:b/>
          <w:sz w:val="28"/>
          <w:szCs w:val="28"/>
        </w:rPr>
      </w:pPr>
      <w:r w:rsidRPr="008A75A0">
        <w:rPr>
          <w:rFonts w:ascii="Times New Roman" w:hAnsi="Times New Roman"/>
          <w:b/>
          <w:sz w:val="28"/>
          <w:szCs w:val="28"/>
        </w:rPr>
        <w:t>ТЕРНОВСКОГО МУНИЦИПАЛЬНОГО РАЙОНА</w:t>
      </w:r>
    </w:p>
    <w:p w:rsidR="00695E4E" w:rsidRPr="008A75A0" w:rsidRDefault="00695E4E" w:rsidP="00695E4E">
      <w:pPr>
        <w:jc w:val="center"/>
        <w:rPr>
          <w:rFonts w:ascii="Times New Roman" w:hAnsi="Times New Roman"/>
          <w:b/>
          <w:sz w:val="28"/>
          <w:szCs w:val="28"/>
        </w:rPr>
      </w:pPr>
      <w:r w:rsidRPr="008A75A0">
        <w:rPr>
          <w:rFonts w:ascii="Times New Roman" w:hAnsi="Times New Roman"/>
          <w:b/>
          <w:sz w:val="28"/>
          <w:szCs w:val="28"/>
        </w:rPr>
        <w:t>ВОРОНЕЖСКОЙ ОБЛАСТИ</w:t>
      </w:r>
    </w:p>
    <w:p w:rsidR="00695E4E" w:rsidRPr="008A75A0" w:rsidRDefault="00695E4E" w:rsidP="00695E4E">
      <w:pPr>
        <w:rPr>
          <w:rFonts w:ascii="Times New Roman" w:hAnsi="Times New Roman"/>
          <w:b/>
          <w:sz w:val="28"/>
          <w:szCs w:val="28"/>
        </w:rPr>
      </w:pPr>
    </w:p>
    <w:p w:rsidR="00695E4E" w:rsidRPr="008A75A0" w:rsidRDefault="00695E4E" w:rsidP="00695E4E">
      <w:pPr>
        <w:jc w:val="center"/>
        <w:rPr>
          <w:rFonts w:ascii="Times New Roman" w:hAnsi="Times New Roman"/>
          <w:b/>
          <w:sz w:val="28"/>
          <w:szCs w:val="28"/>
        </w:rPr>
      </w:pPr>
      <w:r w:rsidRPr="008A75A0">
        <w:rPr>
          <w:rFonts w:ascii="Times New Roman" w:hAnsi="Times New Roman"/>
          <w:b/>
          <w:sz w:val="28"/>
          <w:szCs w:val="28"/>
        </w:rPr>
        <w:t>РЕШЕНИЕ</w:t>
      </w:r>
    </w:p>
    <w:p w:rsidR="00695E4E" w:rsidRPr="008A75A0" w:rsidRDefault="00695E4E" w:rsidP="00695E4E">
      <w:pPr>
        <w:tabs>
          <w:tab w:val="left" w:pos="709"/>
        </w:tabs>
        <w:ind w:firstLine="709"/>
        <w:rPr>
          <w:rFonts w:ascii="Times New Roman" w:hAnsi="Times New Roman"/>
          <w:sz w:val="28"/>
          <w:szCs w:val="28"/>
        </w:rPr>
      </w:pPr>
    </w:p>
    <w:p w:rsidR="00695E4E" w:rsidRPr="008A75A0" w:rsidRDefault="00695E4E" w:rsidP="008A75A0">
      <w:pPr>
        <w:tabs>
          <w:tab w:val="left" w:pos="709"/>
        </w:tabs>
        <w:ind w:firstLine="0"/>
        <w:rPr>
          <w:rFonts w:ascii="Times New Roman" w:hAnsi="Times New Roman"/>
          <w:sz w:val="28"/>
          <w:szCs w:val="28"/>
        </w:rPr>
      </w:pPr>
      <w:r w:rsidRPr="008A75A0">
        <w:rPr>
          <w:rFonts w:ascii="Times New Roman" w:hAnsi="Times New Roman"/>
          <w:sz w:val="28"/>
          <w:szCs w:val="28"/>
        </w:rPr>
        <w:t xml:space="preserve">От  </w:t>
      </w:r>
      <w:r w:rsidR="00703D4C">
        <w:rPr>
          <w:rFonts w:ascii="Times New Roman" w:hAnsi="Times New Roman"/>
          <w:sz w:val="28"/>
          <w:szCs w:val="28"/>
        </w:rPr>
        <w:t>02</w:t>
      </w:r>
      <w:r w:rsidRPr="008A75A0">
        <w:rPr>
          <w:rFonts w:ascii="Times New Roman" w:hAnsi="Times New Roman"/>
          <w:sz w:val="28"/>
          <w:szCs w:val="28"/>
        </w:rPr>
        <w:t xml:space="preserve"> </w:t>
      </w:r>
      <w:r w:rsidR="00703D4C">
        <w:rPr>
          <w:rFonts w:ascii="Times New Roman" w:hAnsi="Times New Roman"/>
          <w:sz w:val="28"/>
          <w:szCs w:val="28"/>
        </w:rPr>
        <w:t>октября</w:t>
      </w:r>
      <w:r w:rsidRPr="008A75A0">
        <w:rPr>
          <w:rFonts w:ascii="Times New Roman" w:hAnsi="Times New Roman"/>
          <w:sz w:val="28"/>
          <w:szCs w:val="28"/>
        </w:rPr>
        <w:t xml:space="preserve">  2024г. № </w:t>
      </w:r>
      <w:r w:rsidR="00703D4C">
        <w:rPr>
          <w:rFonts w:ascii="Times New Roman" w:hAnsi="Times New Roman"/>
          <w:sz w:val="28"/>
          <w:szCs w:val="28"/>
        </w:rPr>
        <w:t>23</w:t>
      </w:r>
      <w:r w:rsidR="0055525A">
        <w:rPr>
          <w:rFonts w:ascii="Times New Roman" w:hAnsi="Times New Roman"/>
          <w:sz w:val="28"/>
          <w:szCs w:val="28"/>
        </w:rPr>
        <w:t>3</w:t>
      </w:r>
    </w:p>
    <w:p w:rsidR="00951249" w:rsidRPr="0055525A" w:rsidRDefault="0055525A" w:rsidP="00951249">
      <w:pPr>
        <w:pStyle w:val="Title"/>
        <w:spacing w:before="0" w:after="0"/>
        <w:ind w:firstLine="0"/>
        <w:jc w:val="left"/>
        <w:rPr>
          <w:rFonts w:ascii="Times New Roman" w:hAnsi="Times New Roman" w:cs="Times New Roman"/>
          <w:b w:val="0"/>
          <w:sz w:val="24"/>
          <w:szCs w:val="24"/>
        </w:rPr>
      </w:pPr>
      <w:r>
        <w:rPr>
          <w:rFonts w:ascii="Times New Roman" w:hAnsi="Times New Roman" w:cs="Times New Roman"/>
          <w:b w:val="0"/>
          <w:sz w:val="24"/>
          <w:szCs w:val="24"/>
        </w:rPr>
        <w:t>с</w:t>
      </w:r>
      <w:r w:rsidRPr="0055525A">
        <w:rPr>
          <w:rFonts w:ascii="Times New Roman" w:hAnsi="Times New Roman" w:cs="Times New Roman"/>
          <w:b w:val="0"/>
          <w:sz w:val="24"/>
          <w:szCs w:val="24"/>
        </w:rPr>
        <w:t>. Терновка</w:t>
      </w:r>
    </w:p>
    <w:p w:rsidR="0055525A" w:rsidRPr="0055525A" w:rsidRDefault="0055525A" w:rsidP="00951249">
      <w:pPr>
        <w:pStyle w:val="Title"/>
        <w:spacing w:before="0" w:after="0"/>
        <w:ind w:firstLine="0"/>
        <w:jc w:val="left"/>
        <w:rPr>
          <w:rFonts w:ascii="Times New Roman" w:hAnsi="Times New Roman" w:cs="Times New Roman"/>
          <w:sz w:val="24"/>
          <w:szCs w:val="24"/>
        </w:rPr>
      </w:pPr>
    </w:p>
    <w:p w:rsidR="00951249" w:rsidRPr="008A75A0" w:rsidRDefault="00695E4E" w:rsidP="00951249">
      <w:pPr>
        <w:pStyle w:val="Title"/>
        <w:spacing w:before="0" w:after="0"/>
        <w:ind w:firstLine="0"/>
        <w:jc w:val="left"/>
        <w:rPr>
          <w:rFonts w:ascii="Times New Roman" w:hAnsi="Times New Roman" w:cs="Times New Roman"/>
          <w:sz w:val="28"/>
          <w:szCs w:val="28"/>
        </w:rPr>
      </w:pPr>
      <w:r w:rsidRPr="008A75A0">
        <w:rPr>
          <w:rFonts w:ascii="Times New Roman" w:hAnsi="Times New Roman" w:cs="Times New Roman"/>
          <w:sz w:val="28"/>
          <w:szCs w:val="28"/>
        </w:rPr>
        <w:t>О</w:t>
      </w:r>
      <w:r w:rsidR="00F75728" w:rsidRPr="008A75A0">
        <w:rPr>
          <w:rFonts w:ascii="Times New Roman" w:hAnsi="Times New Roman" w:cs="Times New Roman"/>
          <w:sz w:val="28"/>
          <w:szCs w:val="28"/>
        </w:rPr>
        <w:t>б утверждении Положения</w:t>
      </w:r>
    </w:p>
    <w:p w:rsidR="00951249" w:rsidRPr="008A75A0" w:rsidRDefault="00F75728" w:rsidP="00951249">
      <w:pPr>
        <w:pStyle w:val="Title"/>
        <w:spacing w:before="0" w:after="0"/>
        <w:ind w:firstLine="0"/>
        <w:jc w:val="left"/>
        <w:rPr>
          <w:rFonts w:ascii="Times New Roman" w:hAnsi="Times New Roman" w:cs="Times New Roman"/>
          <w:sz w:val="28"/>
          <w:szCs w:val="28"/>
        </w:rPr>
      </w:pPr>
      <w:r w:rsidRPr="008A75A0">
        <w:rPr>
          <w:rFonts w:ascii="Times New Roman" w:hAnsi="Times New Roman" w:cs="Times New Roman"/>
          <w:sz w:val="28"/>
          <w:szCs w:val="28"/>
        </w:rPr>
        <w:t xml:space="preserve">о порядке предоставления </w:t>
      </w:r>
    </w:p>
    <w:p w:rsidR="00951249" w:rsidRPr="008A75A0" w:rsidRDefault="00F75728" w:rsidP="00951249">
      <w:pPr>
        <w:pStyle w:val="Title"/>
        <w:spacing w:before="0" w:after="0"/>
        <w:ind w:firstLine="0"/>
        <w:jc w:val="left"/>
        <w:rPr>
          <w:rFonts w:ascii="Times New Roman" w:hAnsi="Times New Roman" w:cs="Times New Roman"/>
          <w:sz w:val="28"/>
          <w:szCs w:val="28"/>
        </w:rPr>
      </w:pPr>
      <w:r w:rsidRPr="008A75A0">
        <w:rPr>
          <w:rFonts w:ascii="Times New Roman" w:hAnsi="Times New Roman" w:cs="Times New Roman"/>
          <w:sz w:val="28"/>
          <w:szCs w:val="28"/>
        </w:rPr>
        <w:t xml:space="preserve">служебных жилых помещений </w:t>
      </w:r>
    </w:p>
    <w:p w:rsidR="00951249" w:rsidRDefault="00F75728" w:rsidP="00951249">
      <w:pPr>
        <w:pStyle w:val="Title"/>
        <w:spacing w:before="0" w:after="0"/>
        <w:ind w:firstLine="0"/>
        <w:jc w:val="left"/>
        <w:rPr>
          <w:rFonts w:ascii="Times New Roman" w:hAnsi="Times New Roman" w:cs="Times New Roman"/>
          <w:sz w:val="28"/>
          <w:szCs w:val="28"/>
        </w:rPr>
      </w:pPr>
      <w:r w:rsidRPr="008A75A0">
        <w:rPr>
          <w:rFonts w:ascii="Times New Roman" w:hAnsi="Times New Roman" w:cs="Times New Roman"/>
          <w:sz w:val="28"/>
          <w:szCs w:val="28"/>
        </w:rPr>
        <w:t>специализированного жилищного фонда</w:t>
      </w:r>
    </w:p>
    <w:p w:rsidR="00703D4C" w:rsidRPr="008A75A0" w:rsidRDefault="00703D4C" w:rsidP="0095124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Терновского сельского поселения</w:t>
      </w:r>
    </w:p>
    <w:p w:rsidR="00951249" w:rsidRPr="008A75A0" w:rsidRDefault="00695E4E" w:rsidP="00951249">
      <w:pPr>
        <w:pStyle w:val="Title"/>
        <w:spacing w:before="0" w:after="0"/>
        <w:ind w:firstLine="0"/>
        <w:jc w:val="left"/>
        <w:rPr>
          <w:rFonts w:ascii="Times New Roman" w:hAnsi="Times New Roman" w:cs="Times New Roman"/>
          <w:sz w:val="28"/>
          <w:szCs w:val="28"/>
        </w:rPr>
      </w:pPr>
      <w:r w:rsidRPr="008A75A0">
        <w:rPr>
          <w:rFonts w:ascii="Times New Roman" w:hAnsi="Times New Roman" w:cs="Times New Roman"/>
          <w:sz w:val="28"/>
          <w:szCs w:val="28"/>
        </w:rPr>
        <w:t>Терновского</w:t>
      </w:r>
      <w:r w:rsidR="00F75728" w:rsidRPr="008A75A0">
        <w:rPr>
          <w:rFonts w:ascii="Times New Roman" w:hAnsi="Times New Roman" w:cs="Times New Roman"/>
          <w:sz w:val="28"/>
          <w:szCs w:val="28"/>
        </w:rPr>
        <w:t xml:space="preserve"> муниципального района </w:t>
      </w:r>
    </w:p>
    <w:p w:rsidR="00F75728" w:rsidRPr="008A75A0" w:rsidRDefault="00F75728" w:rsidP="00951249">
      <w:pPr>
        <w:pStyle w:val="Title"/>
        <w:spacing w:before="0" w:after="0"/>
        <w:ind w:firstLine="0"/>
        <w:jc w:val="left"/>
        <w:rPr>
          <w:rFonts w:ascii="Times New Roman" w:hAnsi="Times New Roman" w:cs="Times New Roman"/>
          <w:sz w:val="28"/>
          <w:szCs w:val="28"/>
        </w:rPr>
      </w:pPr>
      <w:r w:rsidRPr="008A75A0">
        <w:rPr>
          <w:rFonts w:ascii="Times New Roman" w:hAnsi="Times New Roman" w:cs="Times New Roman"/>
          <w:sz w:val="28"/>
          <w:szCs w:val="28"/>
        </w:rPr>
        <w:t>Воронежской области</w:t>
      </w:r>
    </w:p>
    <w:p w:rsidR="00F75728" w:rsidRPr="008A75A0" w:rsidRDefault="00F75728" w:rsidP="00F75728">
      <w:pPr>
        <w:ind w:firstLine="709"/>
        <w:rPr>
          <w:rFonts w:ascii="Times New Roman" w:hAnsi="Times New Roman"/>
          <w:sz w:val="28"/>
          <w:szCs w:val="28"/>
        </w:rPr>
      </w:pPr>
    </w:p>
    <w:p w:rsidR="008A75A0" w:rsidRPr="0055525A" w:rsidRDefault="00F75728" w:rsidP="0055525A">
      <w:pPr>
        <w:shd w:val="clear" w:color="auto" w:fill="FFFFFF"/>
        <w:tabs>
          <w:tab w:val="left" w:pos="993"/>
        </w:tabs>
        <w:ind w:firstLine="709"/>
        <w:rPr>
          <w:rFonts w:ascii="Times New Roman" w:hAnsi="Times New Roman"/>
          <w:sz w:val="26"/>
          <w:szCs w:val="26"/>
        </w:rPr>
      </w:pPr>
      <w:proofErr w:type="gramStart"/>
      <w:r w:rsidRPr="008A75A0">
        <w:rPr>
          <w:rFonts w:ascii="Times New Roman" w:hAnsi="Times New Roman"/>
          <w:sz w:val="26"/>
          <w:szCs w:val="26"/>
        </w:rPr>
        <w:t xml:space="preserve">В соответствии с Жилищным кодексом Российской Федерации, Федеральным законом от 06.10.2003 №131-ФЗ «Об общих принципах организации местного самоуправления в Российской Федерации», решением Совета народных депутатов </w:t>
      </w:r>
      <w:r w:rsidR="00695E4E" w:rsidRPr="008A75A0">
        <w:rPr>
          <w:rFonts w:ascii="Times New Roman" w:hAnsi="Times New Roman"/>
          <w:sz w:val="26"/>
          <w:szCs w:val="26"/>
        </w:rPr>
        <w:t>Терновского</w:t>
      </w:r>
      <w:r w:rsidRPr="008A75A0">
        <w:rPr>
          <w:rFonts w:ascii="Times New Roman" w:hAnsi="Times New Roman"/>
          <w:sz w:val="26"/>
          <w:szCs w:val="26"/>
        </w:rPr>
        <w:t xml:space="preserve"> муниципального района Воронежской области от </w:t>
      </w:r>
      <w:r w:rsidR="004B6950" w:rsidRPr="008A75A0">
        <w:rPr>
          <w:rFonts w:ascii="Times New Roman" w:hAnsi="Times New Roman"/>
          <w:sz w:val="26"/>
          <w:szCs w:val="26"/>
        </w:rPr>
        <w:t>0</w:t>
      </w:r>
      <w:r w:rsidR="0055525A">
        <w:rPr>
          <w:rFonts w:ascii="Times New Roman" w:hAnsi="Times New Roman"/>
          <w:sz w:val="26"/>
          <w:szCs w:val="26"/>
        </w:rPr>
        <w:t>2</w:t>
      </w:r>
      <w:r w:rsidRPr="008A75A0">
        <w:rPr>
          <w:rFonts w:ascii="Times New Roman" w:hAnsi="Times New Roman"/>
          <w:sz w:val="26"/>
          <w:szCs w:val="26"/>
        </w:rPr>
        <w:t>.</w:t>
      </w:r>
      <w:r w:rsidR="0055525A">
        <w:rPr>
          <w:rFonts w:ascii="Times New Roman" w:hAnsi="Times New Roman"/>
          <w:sz w:val="26"/>
          <w:szCs w:val="26"/>
        </w:rPr>
        <w:t>10</w:t>
      </w:r>
      <w:r w:rsidRPr="008A75A0">
        <w:rPr>
          <w:rFonts w:ascii="Times New Roman" w:hAnsi="Times New Roman"/>
          <w:sz w:val="26"/>
          <w:szCs w:val="26"/>
        </w:rPr>
        <w:t>.202</w:t>
      </w:r>
      <w:r w:rsidR="004B6950" w:rsidRPr="008A75A0">
        <w:rPr>
          <w:rFonts w:ascii="Times New Roman" w:hAnsi="Times New Roman"/>
          <w:sz w:val="26"/>
          <w:szCs w:val="26"/>
        </w:rPr>
        <w:t>4</w:t>
      </w:r>
      <w:r w:rsidRPr="008A75A0">
        <w:rPr>
          <w:rFonts w:ascii="Times New Roman" w:hAnsi="Times New Roman"/>
          <w:sz w:val="26"/>
          <w:szCs w:val="26"/>
        </w:rPr>
        <w:t xml:space="preserve"> №</w:t>
      </w:r>
      <w:r w:rsidR="009A5143">
        <w:rPr>
          <w:rFonts w:ascii="Times New Roman" w:hAnsi="Times New Roman"/>
          <w:sz w:val="26"/>
          <w:szCs w:val="26"/>
        </w:rPr>
        <w:t xml:space="preserve"> </w:t>
      </w:r>
      <w:r w:rsidR="0055525A">
        <w:rPr>
          <w:rFonts w:ascii="Times New Roman" w:hAnsi="Times New Roman"/>
          <w:sz w:val="26"/>
          <w:szCs w:val="26"/>
        </w:rPr>
        <w:t xml:space="preserve">232 </w:t>
      </w:r>
      <w:r w:rsidRPr="008A75A0">
        <w:rPr>
          <w:rFonts w:ascii="Times New Roman" w:hAnsi="Times New Roman"/>
          <w:sz w:val="26"/>
          <w:szCs w:val="26"/>
        </w:rPr>
        <w:t xml:space="preserve"> «Об утверждении Положения о специализированном жилищном фонде</w:t>
      </w:r>
      <w:r w:rsidR="0055525A">
        <w:rPr>
          <w:rFonts w:ascii="Times New Roman" w:hAnsi="Times New Roman"/>
          <w:sz w:val="26"/>
          <w:szCs w:val="26"/>
        </w:rPr>
        <w:t xml:space="preserve"> Терновского сельского поселения</w:t>
      </w:r>
      <w:r w:rsidRPr="008A75A0">
        <w:rPr>
          <w:rFonts w:ascii="Times New Roman" w:hAnsi="Times New Roman"/>
          <w:sz w:val="26"/>
          <w:szCs w:val="26"/>
        </w:rPr>
        <w:t xml:space="preserve"> </w:t>
      </w:r>
      <w:r w:rsidR="00695E4E" w:rsidRPr="008A75A0">
        <w:rPr>
          <w:rFonts w:ascii="Times New Roman" w:hAnsi="Times New Roman"/>
          <w:sz w:val="26"/>
          <w:szCs w:val="26"/>
        </w:rPr>
        <w:t>Терновского</w:t>
      </w:r>
      <w:r w:rsidRPr="008A75A0">
        <w:rPr>
          <w:rFonts w:ascii="Times New Roman" w:hAnsi="Times New Roman"/>
          <w:sz w:val="26"/>
          <w:szCs w:val="26"/>
        </w:rPr>
        <w:t xml:space="preserve"> муниципального района Воронежской области», руководствуясь Уставом </w:t>
      </w:r>
      <w:r w:rsidR="0055525A">
        <w:rPr>
          <w:rFonts w:ascii="Times New Roman" w:hAnsi="Times New Roman"/>
          <w:sz w:val="26"/>
          <w:szCs w:val="26"/>
        </w:rPr>
        <w:t xml:space="preserve">Терновского сельского поселения </w:t>
      </w:r>
      <w:r w:rsidR="00695E4E" w:rsidRPr="008A75A0">
        <w:rPr>
          <w:rFonts w:ascii="Times New Roman" w:hAnsi="Times New Roman"/>
          <w:sz w:val="26"/>
          <w:szCs w:val="26"/>
        </w:rPr>
        <w:t>Терновского</w:t>
      </w:r>
      <w:r w:rsidRPr="008A75A0">
        <w:rPr>
          <w:rFonts w:ascii="Times New Roman" w:hAnsi="Times New Roman"/>
          <w:sz w:val="26"/>
          <w:szCs w:val="26"/>
        </w:rPr>
        <w:t xml:space="preserve"> муниципального района Воронежской области </w:t>
      </w:r>
      <w:r w:rsidRPr="008A75A0">
        <w:rPr>
          <w:rFonts w:ascii="Times New Roman" w:hAnsi="Times New Roman"/>
          <w:spacing w:val="-1"/>
          <w:sz w:val="26"/>
          <w:szCs w:val="26"/>
        </w:rPr>
        <w:t>Совет народных</w:t>
      </w:r>
      <w:proofErr w:type="gramEnd"/>
      <w:r w:rsidRPr="008A75A0">
        <w:rPr>
          <w:rFonts w:ascii="Times New Roman" w:hAnsi="Times New Roman"/>
          <w:spacing w:val="-1"/>
          <w:sz w:val="26"/>
          <w:szCs w:val="26"/>
        </w:rPr>
        <w:t xml:space="preserve"> депутатов </w:t>
      </w:r>
      <w:r w:rsidR="0055525A">
        <w:rPr>
          <w:rFonts w:ascii="Times New Roman" w:hAnsi="Times New Roman"/>
          <w:sz w:val="26"/>
          <w:szCs w:val="26"/>
        </w:rPr>
        <w:t>Терновского сельского поселения</w:t>
      </w:r>
      <w:r w:rsidR="0055525A" w:rsidRPr="008A75A0">
        <w:rPr>
          <w:rFonts w:ascii="Times New Roman" w:hAnsi="Times New Roman"/>
          <w:spacing w:val="-1"/>
          <w:sz w:val="26"/>
          <w:szCs w:val="26"/>
        </w:rPr>
        <w:t xml:space="preserve"> </w:t>
      </w:r>
      <w:r w:rsidR="00695E4E" w:rsidRPr="008A75A0">
        <w:rPr>
          <w:rFonts w:ascii="Times New Roman" w:hAnsi="Times New Roman"/>
          <w:spacing w:val="-1"/>
          <w:sz w:val="26"/>
          <w:szCs w:val="26"/>
        </w:rPr>
        <w:t>Терновского</w:t>
      </w:r>
      <w:r w:rsidRPr="008A75A0">
        <w:rPr>
          <w:rFonts w:ascii="Times New Roman" w:hAnsi="Times New Roman"/>
          <w:spacing w:val="-1"/>
          <w:sz w:val="26"/>
          <w:szCs w:val="26"/>
        </w:rPr>
        <w:t xml:space="preserve"> </w:t>
      </w:r>
      <w:r w:rsidRPr="008A75A0">
        <w:rPr>
          <w:rFonts w:ascii="Times New Roman" w:hAnsi="Times New Roman"/>
          <w:sz w:val="26"/>
          <w:szCs w:val="26"/>
        </w:rPr>
        <w:t xml:space="preserve">муниципального района Воронежской области </w:t>
      </w:r>
      <w:r w:rsidR="0055525A">
        <w:rPr>
          <w:rFonts w:ascii="Times New Roman" w:hAnsi="Times New Roman"/>
          <w:sz w:val="26"/>
          <w:szCs w:val="26"/>
        </w:rPr>
        <w:t xml:space="preserve"> РЕШИЛ</w:t>
      </w:r>
      <w:r w:rsidR="0055525A" w:rsidRPr="0055525A">
        <w:rPr>
          <w:rFonts w:ascii="Times New Roman" w:hAnsi="Times New Roman"/>
          <w:sz w:val="26"/>
          <w:szCs w:val="26"/>
        </w:rPr>
        <w:t>:</w:t>
      </w:r>
    </w:p>
    <w:p w:rsidR="00F75728" w:rsidRPr="008A75A0" w:rsidRDefault="00F75728" w:rsidP="00F75728">
      <w:pPr>
        <w:shd w:val="clear" w:color="auto" w:fill="FFFFFF"/>
        <w:tabs>
          <w:tab w:val="left" w:pos="993"/>
        </w:tabs>
        <w:ind w:firstLine="709"/>
        <w:rPr>
          <w:rFonts w:ascii="Times New Roman" w:hAnsi="Times New Roman"/>
          <w:spacing w:val="-1"/>
          <w:sz w:val="26"/>
          <w:szCs w:val="26"/>
        </w:rPr>
      </w:pPr>
      <w:r w:rsidRPr="008A75A0">
        <w:rPr>
          <w:rFonts w:ascii="Times New Roman" w:hAnsi="Times New Roman"/>
          <w:spacing w:val="-1"/>
          <w:sz w:val="26"/>
          <w:szCs w:val="26"/>
        </w:rPr>
        <w:t xml:space="preserve">1. Утвердить прилагаемое Положение о порядке предоставления служебных жилых помещений специализированного жилищного фонда </w:t>
      </w:r>
      <w:r w:rsidR="0055525A">
        <w:rPr>
          <w:rFonts w:ascii="Times New Roman" w:hAnsi="Times New Roman"/>
          <w:sz w:val="26"/>
          <w:szCs w:val="26"/>
        </w:rPr>
        <w:t>Терновского сельского поселения</w:t>
      </w:r>
      <w:r w:rsidR="0055525A" w:rsidRPr="008A75A0">
        <w:rPr>
          <w:rFonts w:ascii="Times New Roman" w:hAnsi="Times New Roman"/>
          <w:spacing w:val="-1"/>
          <w:sz w:val="26"/>
          <w:szCs w:val="26"/>
        </w:rPr>
        <w:t xml:space="preserve"> </w:t>
      </w:r>
      <w:r w:rsidR="00695E4E" w:rsidRPr="008A75A0">
        <w:rPr>
          <w:rFonts w:ascii="Times New Roman" w:hAnsi="Times New Roman"/>
          <w:spacing w:val="-1"/>
          <w:sz w:val="26"/>
          <w:szCs w:val="26"/>
        </w:rPr>
        <w:t>Терновского</w:t>
      </w:r>
      <w:r w:rsidRPr="008A75A0">
        <w:rPr>
          <w:rFonts w:ascii="Times New Roman" w:hAnsi="Times New Roman"/>
          <w:spacing w:val="-1"/>
          <w:sz w:val="26"/>
          <w:szCs w:val="26"/>
        </w:rPr>
        <w:t xml:space="preserve"> муниципального района Воронежской области.</w:t>
      </w:r>
    </w:p>
    <w:p w:rsidR="008E5660" w:rsidRPr="008A75A0" w:rsidRDefault="002E20D0" w:rsidP="00F75728">
      <w:pPr>
        <w:shd w:val="clear" w:color="auto" w:fill="FFFFFF"/>
        <w:tabs>
          <w:tab w:val="left" w:pos="993"/>
        </w:tabs>
        <w:ind w:firstLine="709"/>
        <w:rPr>
          <w:rFonts w:ascii="Times New Roman" w:hAnsi="Times New Roman"/>
          <w:sz w:val="26"/>
          <w:szCs w:val="26"/>
        </w:rPr>
      </w:pPr>
      <w:r w:rsidRPr="008A75A0">
        <w:rPr>
          <w:rFonts w:ascii="Times New Roman" w:hAnsi="Times New Roman"/>
          <w:spacing w:val="-1"/>
          <w:sz w:val="26"/>
          <w:szCs w:val="26"/>
        </w:rPr>
        <w:t xml:space="preserve">2. Определить </w:t>
      </w:r>
      <w:r w:rsidRPr="008A75A0">
        <w:rPr>
          <w:rFonts w:ascii="Times New Roman" w:hAnsi="Times New Roman"/>
          <w:sz w:val="26"/>
          <w:szCs w:val="26"/>
        </w:rPr>
        <w:t>а</w:t>
      </w:r>
      <w:r w:rsidR="0055525A">
        <w:rPr>
          <w:rFonts w:ascii="Times New Roman" w:hAnsi="Times New Roman"/>
          <w:sz w:val="26"/>
          <w:szCs w:val="26"/>
        </w:rPr>
        <w:t>дминистрацию</w:t>
      </w:r>
      <w:r w:rsidRPr="008A75A0">
        <w:rPr>
          <w:rFonts w:ascii="Times New Roman" w:hAnsi="Times New Roman"/>
          <w:sz w:val="26"/>
          <w:szCs w:val="26"/>
        </w:rPr>
        <w:t xml:space="preserve"> </w:t>
      </w:r>
      <w:r w:rsidR="0055525A">
        <w:rPr>
          <w:rFonts w:ascii="Times New Roman" w:hAnsi="Times New Roman"/>
          <w:sz w:val="26"/>
          <w:szCs w:val="26"/>
        </w:rPr>
        <w:t>Терновского сельского поселения</w:t>
      </w:r>
      <w:r w:rsidR="0055525A" w:rsidRPr="008A75A0">
        <w:rPr>
          <w:rFonts w:ascii="Times New Roman" w:hAnsi="Times New Roman"/>
          <w:sz w:val="26"/>
          <w:szCs w:val="26"/>
        </w:rPr>
        <w:t xml:space="preserve"> </w:t>
      </w:r>
      <w:r w:rsidRPr="008A75A0">
        <w:rPr>
          <w:rFonts w:ascii="Times New Roman" w:hAnsi="Times New Roman"/>
          <w:sz w:val="26"/>
          <w:szCs w:val="26"/>
        </w:rPr>
        <w:t>Терновского муниципального района</w:t>
      </w:r>
      <w:r w:rsidR="00695E4E" w:rsidRPr="008A75A0">
        <w:rPr>
          <w:rFonts w:ascii="Times New Roman" w:hAnsi="Times New Roman"/>
          <w:sz w:val="26"/>
          <w:szCs w:val="26"/>
        </w:rPr>
        <w:t xml:space="preserve"> Воронежской области </w:t>
      </w:r>
      <w:r w:rsidRPr="008A75A0">
        <w:rPr>
          <w:rFonts w:ascii="Times New Roman" w:hAnsi="Times New Roman"/>
          <w:sz w:val="26"/>
          <w:szCs w:val="26"/>
        </w:rPr>
        <w:t xml:space="preserve"> полномочиями</w:t>
      </w:r>
      <w:r w:rsidR="008E5660" w:rsidRPr="008A75A0">
        <w:rPr>
          <w:rFonts w:ascii="Times New Roman" w:hAnsi="Times New Roman"/>
          <w:sz w:val="26"/>
          <w:szCs w:val="26"/>
        </w:rPr>
        <w:t>:</w:t>
      </w:r>
    </w:p>
    <w:p w:rsidR="008E5660" w:rsidRPr="008A75A0" w:rsidRDefault="008E5660" w:rsidP="00F75728">
      <w:pPr>
        <w:shd w:val="clear" w:color="auto" w:fill="FFFFFF"/>
        <w:tabs>
          <w:tab w:val="left" w:pos="993"/>
        </w:tabs>
        <w:ind w:firstLine="709"/>
        <w:rPr>
          <w:rFonts w:ascii="Times New Roman" w:hAnsi="Times New Roman"/>
          <w:sz w:val="26"/>
          <w:szCs w:val="26"/>
        </w:rPr>
      </w:pPr>
      <w:r w:rsidRPr="008A75A0">
        <w:rPr>
          <w:rFonts w:ascii="Times New Roman" w:hAnsi="Times New Roman"/>
          <w:sz w:val="26"/>
          <w:szCs w:val="26"/>
        </w:rPr>
        <w:t>-</w:t>
      </w:r>
      <w:r w:rsidR="002E20D0" w:rsidRPr="008A75A0">
        <w:rPr>
          <w:rFonts w:ascii="Times New Roman" w:hAnsi="Times New Roman"/>
          <w:sz w:val="26"/>
          <w:szCs w:val="26"/>
        </w:rPr>
        <w:t xml:space="preserve"> по</w:t>
      </w:r>
      <w:r w:rsidRPr="008A75A0">
        <w:rPr>
          <w:rFonts w:ascii="Times New Roman" w:hAnsi="Times New Roman"/>
          <w:sz w:val="26"/>
          <w:szCs w:val="26"/>
        </w:rPr>
        <w:t xml:space="preserve"> </w:t>
      </w:r>
      <w:r w:rsidRPr="008A75A0">
        <w:rPr>
          <w:rFonts w:ascii="Times New Roman" w:hAnsi="Times New Roman"/>
          <w:color w:val="000000"/>
          <w:sz w:val="26"/>
          <w:szCs w:val="26"/>
          <w:shd w:val="clear" w:color="auto" w:fill="FFFFFF"/>
        </w:rPr>
        <w:t>ведению учета служебных жилых помещений муниципального специализированного жилищного фонда</w:t>
      </w:r>
      <w:r w:rsidRPr="008A75A0">
        <w:rPr>
          <w:rFonts w:ascii="Times New Roman" w:hAnsi="Times New Roman"/>
          <w:sz w:val="26"/>
          <w:szCs w:val="26"/>
        </w:rPr>
        <w:t>;</w:t>
      </w:r>
    </w:p>
    <w:p w:rsidR="002E20D0" w:rsidRPr="008A75A0" w:rsidRDefault="008E5660" w:rsidP="00F75728">
      <w:pPr>
        <w:shd w:val="clear" w:color="auto" w:fill="FFFFFF"/>
        <w:tabs>
          <w:tab w:val="left" w:pos="993"/>
        </w:tabs>
        <w:ind w:firstLine="709"/>
        <w:rPr>
          <w:rFonts w:ascii="Times New Roman" w:hAnsi="Times New Roman"/>
          <w:spacing w:val="-1"/>
          <w:sz w:val="26"/>
          <w:szCs w:val="26"/>
        </w:rPr>
      </w:pPr>
      <w:r w:rsidRPr="008A75A0">
        <w:rPr>
          <w:rFonts w:ascii="Times New Roman" w:hAnsi="Times New Roman"/>
          <w:sz w:val="26"/>
          <w:szCs w:val="26"/>
        </w:rPr>
        <w:t xml:space="preserve">- по подготовке документов по </w:t>
      </w:r>
      <w:r w:rsidR="002E20D0" w:rsidRPr="008A75A0">
        <w:rPr>
          <w:rFonts w:ascii="Times New Roman" w:hAnsi="Times New Roman"/>
          <w:sz w:val="26"/>
          <w:szCs w:val="26"/>
        </w:rPr>
        <w:t xml:space="preserve"> заключению договоров найма служебных жилых помещений муниципального специализированного жилищного фонда </w:t>
      </w:r>
      <w:r w:rsidR="0055525A">
        <w:rPr>
          <w:rFonts w:ascii="Times New Roman" w:hAnsi="Times New Roman"/>
          <w:sz w:val="26"/>
          <w:szCs w:val="26"/>
        </w:rPr>
        <w:t>Терновского сельского поселения</w:t>
      </w:r>
      <w:r w:rsidR="0055525A" w:rsidRPr="008A75A0">
        <w:rPr>
          <w:rFonts w:ascii="Times New Roman" w:hAnsi="Times New Roman"/>
          <w:sz w:val="26"/>
          <w:szCs w:val="26"/>
        </w:rPr>
        <w:t xml:space="preserve"> </w:t>
      </w:r>
      <w:r w:rsidR="002E20D0" w:rsidRPr="008A75A0">
        <w:rPr>
          <w:rFonts w:ascii="Times New Roman" w:hAnsi="Times New Roman"/>
          <w:sz w:val="26"/>
          <w:szCs w:val="26"/>
        </w:rPr>
        <w:t>Терновского муниципального района</w:t>
      </w:r>
      <w:r w:rsidRPr="008A75A0">
        <w:rPr>
          <w:rFonts w:ascii="Times New Roman" w:hAnsi="Times New Roman"/>
          <w:sz w:val="26"/>
          <w:szCs w:val="26"/>
        </w:rPr>
        <w:t>.</w:t>
      </w:r>
    </w:p>
    <w:p w:rsidR="00951249" w:rsidRPr="008A75A0" w:rsidRDefault="00951249" w:rsidP="00951249">
      <w:pPr>
        <w:pStyle w:val="ConsPlusNormal"/>
        <w:ind w:left="-284" w:firstLine="993"/>
        <w:jc w:val="both"/>
        <w:rPr>
          <w:rFonts w:ascii="Times New Roman" w:hAnsi="Times New Roman" w:cs="Times New Roman"/>
          <w:sz w:val="26"/>
          <w:szCs w:val="26"/>
        </w:rPr>
      </w:pPr>
      <w:r w:rsidRPr="008A75A0">
        <w:rPr>
          <w:rFonts w:ascii="Times New Roman" w:hAnsi="Times New Roman" w:cs="Times New Roman"/>
          <w:sz w:val="26"/>
          <w:szCs w:val="26"/>
        </w:rPr>
        <w:t xml:space="preserve">3. Настоящее решение вступает с даты его официального опубликования в официальном периодическом печатном издании «Терновский муниципальный вестник». </w:t>
      </w:r>
    </w:p>
    <w:p w:rsidR="00744F28" w:rsidRPr="008A75A0" w:rsidRDefault="00744F28" w:rsidP="00744F28">
      <w:pPr>
        <w:rPr>
          <w:rFonts w:ascii="Times New Roman" w:hAnsi="Times New Roman"/>
          <w:sz w:val="26"/>
          <w:szCs w:val="26"/>
        </w:rPr>
      </w:pPr>
      <w:r w:rsidRPr="008A75A0">
        <w:rPr>
          <w:rFonts w:ascii="Times New Roman" w:hAnsi="Times New Roman"/>
          <w:sz w:val="26"/>
          <w:szCs w:val="26"/>
        </w:rPr>
        <w:t xml:space="preserve">  </w:t>
      </w:r>
      <w:r w:rsidR="00951249" w:rsidRPr="008A75A0">
        <w:rPr>
          <w:rFonts w:ascii="Times New Roman" w:hAnsi="Times New Roman"/>
          <w:sz w:val="26"/>
          <w:szCs w:val="26"/>
        </w:rPr>
        <w:t xml:space="preserve">4. </w:t>
      </w:r>
      <w:proofErr w:type="gramStart"/>
      <w:r w:rsidRPr="008A75A0">
        <w:rPr>
          <w:rFonts w:ascii="Times New Roman" w:hAnsi="Times New Roman"/>
          <w:sz w:val="26"/>
          <w:szCs w:val="26"/>
        </w:rPr>
        <w:t>Контроль за</w:t>
      </w:r>
      <w:proofErr w:type="gramEnd"/>
      <w:r w:rsidRPr="008A75A0">
        <w:rPr>
          <w:rFonts w:ascii="Times New Roman" w:hAnsi="Times New Roman"/>
          <w:sz w:val="26"/>
          <w:szCs w:val="26"/>
        </w:rPr>
        <w:t xml:space="preserve"> исполнением  настоящего решения </w:t>
      </w:r>
      <w:r w:rsidR="0055525A">
        <w:rPr>
          <w:rFonts w:ascii="Times New Roman" w:hAnsi="Times New Roman"/>
          <w:sz w:val="26"/>
          <w:szCs w:val="26"/>
        </w:rPr>
        <w:t>оставляю за собой.</w:t>
      </w:r>
    </w:p>
    <w:p w:rsidR="00F75728" w:rsidRPr="008A75A0" w:rsidRDefault="00F75728" w:rsidP="00F75728">
      <w:pPr>
        <w:ind w:firstLine="709"/>
        <w:rPr>
          <w:rFonts w:ascii="Times New Roman" w:hAnsi="Times New Roman"/>
          <w:sz w:val="26"/>
          <w:szCs w:val="26"/>
        </w:rPr>
      </w:pPr>
    </w:p>
    <w:p w:rsidR="0055525A" w:rsidRDefault="00951249" w:rsidP="0055525A">
      <w:pPr>
        <w:pStyle w:val="ConsPlusNormal"/>
        <w:widowControl/>
        <w:ind w:firstLine="0"/>
        <w:jc w:val="both"/>
        <w:rPr>
          <w:rFonts w:ascii="Times New Roman" w:hAnsi="Times New Roman" w:cs="Times New Roman"/>
          <w:sz w:val="26"/>
          <w:szCs w:val="26"/>
        </w:rPr>
      </w:pPr>
      <w:r w:rsidRPr="008A75A0">
        <w:rPr>
          <w:rFonts w:ascii="Times New Roman" w:hAnsi="Times New Roman" w:cs="Times New Roman"/>
          <w:sz w:val="26"/>
          <w:szCs w:val="26"/>
        </w:rPr>
        <w:t>Глава Терновского</w:t>
      </w:r>
    </w:p>
    <w:p w:rsidR="0055525A" w:rsidRPr="008A75A0" w:rsidRDefault="0055525A" w:rsidP="0055525A">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сельского поселения                                     Д.А. Симонов</w:t>
      </w:r>
    </w:p>
    <w:p w:rsidR="00951249" w:rsidRPr="008A75A0" w:rsidRDefault="00951249" w:rsidP="00951249">
      <w:pPr>
        <w:pStyle w:val="ConsPlusNormal"/>
        <w:widowControl/>
        <w:ind w:firstLine="0"/>
        <w:jc w:val="both"/>
        <w:rPr>
          <w:rFonts w:ascii="Times New Roman" w:hAnsi="Times New Roman" w:cs="Times New Roman"/>
          <w:sz w:val="26"/>
          <w:szCs w:val="26"/>
        </w:rPr>
      </w:pPr>
      <w:r w:rsidRPr="008A75A0">
        <w:rPr>
          <w:rFonts w:ascii="Times New Roman" w:hAnsi="Times New Roman" w:cs="Times New Roman"/>
          <w:sz w:val="26"/>
          <w:szCs w:val="26"/>
        </w:rPr>
        <w:t xml:space="preserve">.                 </w:t>
      </w:r>
    </w:p>
    <w:p w:rsidR="0055525A" w:rsidRDefault="0055525A" w:rsidP="00951249">
      <w:pPr>
        <w:widowControl w:val="0"/>
        <w:shd w:val="clear" w:color="auto" w:fill="FFFFFF"/>
        <w:autoSpaceDE w:val="0"/>
        <w:autoSpaceDN w:val="0"/>
        <w:adjustRightInd w:val="0"/>
        <w:ind w:firstLine="709"/>
        <w:jc w:val="right"/>
        <w:rPr>
          <w:rFonts w:ascii="Times New Roman" w:hAnsi="Times New Roman"/>
          <w:spacing w:val="-1"/>
          <w:lang w:eastAsia="zh-CN"/>
        </w:rPr>
      </w:pPr>
    </w:p>
    <w:p w:rsidR="0055525A" w:rsidRDefault="0055525A" w:rsidP="002C467B">
      <w:pPr>
        <w:widowControl w:val="0"/>
        <w:shd w:val="clear" w:color="auto" w:fill="FFFFFF"/>
        <w:autoSpaceDE w:val="0"/>
        <w:autoSpaceDN w:val="0"/>
        <w:adjustRightInd w:val="0"/>
        <w:ind w:firstLine="0"/>
        <w:rPr>
          <w:rFonts w:ascii="Times New Roman" w:hAnsi="Times New Roman"/>
          <w:spacing w:val="-1"/>
          <w:lang w:eastAsia="zh-CN"/>
        </w:rPr>
      </w:pPr>
    </w:p>
    <w:p w:rsidR="00F75728" w:rsidRPr="00BA1C70" w:rsidRDefault="00F75728" w:rsidP="00951249">
      <w:pPr>
        <w:widowControl w:val="0"/>
        <w:shd w:val="clear" w:color="auto" w:fill="FFFFFF"/>
        <w:autoSpaceDE w:val="0"/>
        <w:autoSpaceDN w:val="0"/>
        <w:adjustRightInd w:val="0"/>
        <w:ind w:firstLine="709"/>
        <w:jc w:val="right"/>
        <w:rPr>
          <w:rFonts w:ascii="Times New Roman" w:hAnsi="Times New Roman"/>
          <w:lang w:eastAsia="zh-CN"/>
        </w:rPr>
      </w:pPr>
      <w:r w:rsidRPr="00BA1C70">
        <w:rPr>
          <w:rFonts w:ascii="Times New Roman" w:hAnsi="Times New Roman"/>
          <w:spacing w:val="-1"/>
          <w:lang w:eastAsia="zh-CN"/>
        </w:rPr>
        <w:lastRenderedPageBreak/>
        <w:t>Приложение</w:t>
      </w:r>
    </w:p>
    <w:p w:rsidR="00F75728" w:rsidRDefault="00F75728" w:rsidP="00951249">
      <w:pPr>
        <w:widowControl w:val="0"/>
        <w:shd w:val="clear" w:color="auto" w:fill="FFFFFF"/>
        <w:autoSpaceDE w:val="0"/>
        <w:autoSpaceDN w:val="0"/>
        <w:adjustRightInd w:val="0"/>
        <w:ind w:firstLine="709"/>
        <w:jc w:val="right"/>
        <w:rPr>
          <w:rFonts w:ascii="Times New Roman" w:hAnsi="Times New Roman"/>
          <w:spacing w:val="-2"/>
          <w:lang w:eastAsia="zh-CN"/>
        </w:rPr>
      </w:pPr>
      <w:r w:rsidRPr="00BA1C70">
        <w:rPr>
          <w:rFonts w:ascii="Times New Roman" w:hAnsi="Times New Roman"/>
          <w:spacing w:val="-2"/>
          <w:lang w:eastAsia="zh-CN"/>
        </w:rPr>
        <w:t>к решению Совета народных депутатов</w:t>
      </w:r>
    </w:p>
    <w:p w:rsidR="002C467B" w:rsidRPr="00BA1C70" w:rsidRDefault="002C467B" w:rsidP="00951249">
      <w:pPr>
        <w:widowControl w:val="0"/>
        <w:shd w:val="clear" w:color="auto" w:fill="FFFFFF"/>
        <w:autoSpaceDE w:val="0"/>
        <w:autoSpaceDN w:val="0"/>
        <w:adjustRightInd w:val="0"/>
        <w:ind w:firstLine="709"/>
        <w:jc w:val="right"/>
        <w:rPr>
          <w:rFonts w:ascii="Times New Roman" w:hAnsi="Times New Roman"/>
          <w:spacing w:val="-2"/>
          <w:lang w:eastAsia="zh-CN"/>
        </w:rPr>
      </w:pPr>
      <w:r>
        <w:rPr>
          <w:rFonts w:ascii="Times New Roman" w:hAnsi="Times New Roman"/>
          <w:spacing w:val="-2"/>
          <w:lang w:eastAsia="zh-CN"/>
        </w:rPr>
        <w:t>Терновского сельского поселения</w:t>
      </w:r>
    </w:p>
    <w:p w:rsidR="00F75728" w:rsidRPr="00BA1C70" w:rsidRDefault="00695E4E" w:rsidP="00951249">
      <w:pPr>
        <w:widowControl w:val="0"/>
        <w:shd w:val="clear" w:color="auto" w:fill="FFFFFF"/>
        <w:autoSpaceDE w:val="0"/>
        <w:autoSpaceDN w:val="0"/>
        <w:adjustRightInd w:val="0"/>
        <w:ind w:firstLine="709"/>
        <w:jc w:val="right"/>
        <w:rPr>
          <w:rFonts w:ascii="Times New Roman" w:hAnsi="Times New Roman"/>
          <w:lang w:eastAsia="zh-CN"/>
        </w:rPr>
      </w:pPr>
      <w:r w:rsidRPr="00BA1C70">
        <w:rPr>
          <w:rFonts w:ascii="Times New Roman" w:hAnsi="Times New Roman"/>
          <w:lang w:eastAsia="zh-CN"/>
        </w:rPr>
        <w:t>Терновского</w:t>
      </w:r>
      <w:r w:rsidR="00F75728" w:rsidRPr="00BA1C70">
        <w:rPr>
          <w:rFonts w:ascii="Times New Roman" w:hAnsi="Times New Roman"/>
          <w:lang w:eastAsia="zh-CN"/>
        </w:rPr>
        <w:t xml:space="preserve"> муниципального района</w:t>
      </w:r>
    </w:p>
    <w:p w:rsidR="00F75728" w:rsidRPr="00BA1C70" w:rsidRDefault="00F75728" w:rsidP="00951249">
      <w:pPr>
        <w:widowControl w:val="0"/>
        <w:shd w:val="clear" w:color="auto" w:fill="FFFFFF"/>
        <w:autoSpaceDE w:val="0"/>
        <w:autoSpaceDN w:val="0"/>
        <w:adjustRightInd w:val="0"/>
        <w:ind w:firstLine="709"/>
        <w:jc w:val="right"/>
        <w:rPr>
          <w:rFonts w:ascii="Times New Roman" w:hAnsi="Times New Roman"/>
          <w:spacing w:val="-1"/>
          <w:lang w:eastAsia="zh-CN"/>
        </w:rPr>
      </w:pPr>
      <w:r w:rsidRPr="00BA1C70">
        <w:rPr>
          <w:rFonts w:ascii="Times New Roman" w:hAnsi="Times New Roman"/>
          <w:spacing w:val="-1"/>
          <w:lang w:eastAsia="zh-CN"/>
        </w:rPr>
        <w:t>Воронежской области</w:t>
      </w:r>
    </w:p>
    <w:p w:rsidR="00F75728" w:rsidRPr="00BA1C70" w:rsidRDefault="00F75728" w:rsidP="00951249">
      <w:pPr>
        <w:widowControl w:val="0"/>
        <w:shd w:val="clear" w:color="auto" w:fill="FFFFFF"/>
        <w:autoSpaceDE w:val="0"/>
        <w:autoSpaceDN w:val="0"/>
        <w:adjustRightInd w:val="0"/>
        <w:ind w:firstLine="709"/>
        <w:jc w:val="right"/>
        <w:rPr>
          <w:rFonts w:ascii="Times New Roman" w:hAnsi="Times New Roman"/>
          <w:lang w:eastAsia="zh-CN"/>
        </w:rPr>
      </w:pPr>
      <w:r w:rsidRPr="00BA1C70">
        <w:rPr>
          <w:rFonts w:ascii="Times New Roman" w:hAnsi="Times New Roman"/>
          <w:spacing w:val="-4"/>
          <w:lang w:eastAsia="zh-CN"/>
        </w:rPr>
        <w:t xml:space="preserve">от </w:t>
      </w:r>
      <w:r w:rsidR="00951249" w:rsidRPr="00BA1C70">
        <w:rPr>
          <w:rFonts w:ascii="Times New Roman" w:hAnsi="Times New Roman"/>
          <w:spacing w:val="-4"/>
          <w:lang w:eastAsia="zh-CN"/>
        </w:rPr>
        <w:t>0</w:t>
      </w:r>
      <w:r w:rsidR="002C467B">
        <w:rPr>
          <w:rFonts w:ascii="Times New Roman" w:hAnsi="Times New Roman"/>
          <w:spacing w:val="-4"/>
          <w:lang w:eastAsia="zh-CN"/>
        </w:rPr>
        <w:t>2</w:t>
      </w:r>
      <w:r w:rsidRPr="00BA1C70">
        <w:rPr>
          <w:rFonts w:ascii="Times New Roman" w:hAnsi="Times New Roman"/>
          <w:spacing w:val="-4"/>
          <w:lang w:eastAsia="zh-CN"/>
        </w:rPr>
        <w:t>.</w:t>
      </w:r>
      <w:r w:rsidR="002C467B">
        <w:rPr>
          <w:rFonts w:ascii="Times New Roman" w:hAnsi="Times New Roman"/>
          <w:spacing w:val="-4"/>
          <w:lang w:eastAsia="zh-CN"/>
        </w:rPr>
        <w:t>10</w:t>
      </w:r>
      <w:r w:rsidRPr="00BA1C70">
        <w:rPr>
          <w:rFonts w:ascii="Times New Roman" w:hAnsi="Times New Roman"/>
          <w:spacing w:val="-4"/>
          <w:lang w:eastAsia="zh-CN"/>
        </w:rPr>
        <w:t>.202</w:t>
      </w:r>
      <w:r w:rsidR="00951249" w:rsidRPr="00BA1C70">
        <w:rPr>
          <w:rFonts w:ascii="Times New Roman" w:hAnsi="Times New Roman"/>
          <w:spacing w:val="-4"/>
          <w:lang w:eastAsia="zh-CN"/>
        </w:rPr>
        <w:t>4</w:t>
      </w:r>
      <w:r w:rsidRPr="00BA1C70">
        <w:rPr>
          <w:rFonts w:ascii="Times New Roman" w:hAnsi="Times New Roman"/>
          <w:spacing w:val="-4"/>
          <w:lang w:eastAsia="zh-CN"/>
        </w:rPr>
        <w:t xml:space="preserve"> </w:t>
      </w:r>
      <w:r w:rsidRPr="00BA1C70">
        <w:rPr>
          <w:rFonts w:ascii="Times New Roman" w:hAnsi="Times New Roman"/>
          <w:lang w:eastAsia="zh-CN"/>
        </w:rPr>
        <w:t xml:space="preserve">№ </w:t>
      </w:r>
      <w:r w:rsidR="002C467B">
        <w:rPr>
          <w:rFonts w:ascii="Times New Roman" w:hAnsi="Times New Roman"/>
          <w:lang w:eastAsia="zh-CN"/>
        </w:rPr>
        <w:t>233</w:t>
      </w:r>
    </w:p>
    <w:p w:rsidR="00F75728" w:rsidRPr="00BA1C70" w:rsidRDefault="00F75728" w:rsidP="00F75728">
      <w:pPr>
        <w:ind w:firstLine="709"/>
        <w:jc w:val="center"/>
        <w:rPr>
          <w:rFonts w:ascii="Times New Roman" w:hAnsi="Times New Roman"/>
        </w:rPr>
      </w:pPr>
    </w:p>
    <w:p w:rsidR="00F75728" w:rsidRPr="00BA1C70" w:rsidRDefault="00F75728" w:rsidP="00F75728">
      <w:pPr>
        <w:ind w:firstLine="709"/>
        <w:jc w:val="center"/>
        <w:rPr>
          <w:rFonts w:ascii="Times New Roman" w:hAnsi="Times New Roman"/>
        </w:rPr>
      </w:pPr>
      <w:r w:rsidRPr="00BA1C70">
        <w:rPr>
          <w:rFonts w:ascii="Times New Roman" w:hAnsi="Times New Roman"/>
        </w:rPr>
        <w:t>ПОЛОЖЕНИЕ</w:t>
      </w:r>
    </w:p>
    <w:p w:rsidR="00F75728" w:rsidRPr="00BA1C70" w:rsidRDefault="00F75728" w:rsidP="00F75728">
      <w:pPr>
        <w:ind w:firstLine="709"/>
        <w:jc w:val="center"/>
        <w:rPr>
          <w:rFonts w:ascii="Times New Roman" w:hAnsi="Times New Roman"/>
        </w:rPr>
      </w:pPr>
      <w:r w:rsidRPr="00BA1C70">
        <w:rPr>
          <w:rFonts w:ascii="Times New Roman" w:hAnsi="Times New Roman"/>
        </w:rPr>
        <w:t xml:space="preserve">о порядке предоставления служебных жилых помещений специализированного жилищного фонда </w:t>
      </w:r>
      <w:r w:rsidR="002C467B" w:rsidRPr="002C467B">
        <w:rPr>
          <w:rFonts w:ascii="Times New Roman" w:hAnsi="Times New Roman"/>
        </w:rPr>
        <w:t>Терновского сельского поселения</w:t>
      </w:r>
      <w:r w:rsidR="002C467B" w:rsidRPr="00BA1C70">
        <w:rPr>
          <w:rFonts w:ascii="Times New Roman" w:hAnsi="Times New Roman"/>
        </w:rPr>
        <w:t xml:space="preserve"> </w:t>
      </w:r>
      <w:r w:rsidR="00695E4E" w:rsidRPr="00BA1C70">
        <w:rPr>
          <w:rFonts w:ascii="Times New Roman" w:hAnsi="Times New Roman"/>
        </w:rPr>
        <w:t>Терновского</w:t>
      </w:r>
      <w:r w:rsidRPr="00BA1C70">
        <w:rPr>
          <w:rFonts w:ascii="Times New Roman" w:hAnsi="Times New Roman"/>
        </w:rPr>
        <w:t xml:space="preserve"> муниципального района Воронежской области</w:t>
      </w:r>
    </w:p>
    <w:p w:rsidR="00F75728" w:rsidRPr="00BA1C70" w:rsidRDefault="00F75728" w:rsidP="002C467B">
      <w:pPr>
        <w:tabs>
          <w:tab w:val="right" w:pos="9071"/>
        </w:tabs>
        <w:ind w:firstLine="0"/>
        <w:rPr>
          <w:rFonts w:ascii="Times New Roman" w:hAnsi="Times New Roman"/>
        </w:rPr>
      </w:pPr>
    </w:p>
    <w:p w:rsidR="00F75728" w:rsidRPr="00BA1C70" w:rsidRDefault="00F75728" w:rsidP="00F75728">
      <w:pPr>
        <w:autoSpaceDE w:val="0"/>
        <w:autoSpaceDN w:val="0"/>
        <w:adjustRightInd w:val="0"/>
        <w:ind w:firstLine="709"/>
        <w:rPr>
          <w:rFonts w:ascii="Times New Roman" w:hAnsi="Times New Roman"/>
          <w:bCs/>
        </w:rPr>
      </w:pPr>
      <w:proofErr w:type="gramStart"/>
      <w:r w:rsidRPr="00BA1C70">
        <w:rPr>
          <w:rFonts w:ascii="Times New Roman" w:hAnsi="Times New Roman"/>
          <w:bCs/>
        </w:rPr>
        <w:t xml:space="preserve">Настоящее Положение разработано в соответствии с Жилищным кодексом Российской Федерации, Гражданским кодексом Российской Федерации, Федеральным законом от 06.10.2003 №131-ФЗ «Об общих принципах организации местного самоуправления в Российской Федерации» в целях установления порядка предоставления отдельным категориям граждан служебных жилых помещений специализированного жилищного фонда </w:t>
      </w:r>
      <w:r w:rsidR="002C467B" w:rsidRPr="002C467B">
        <w:rPr>
          <w:rFonts w:ascii="Times New Roman" w:hAnsi="Times New Roman"/>
        </w:rPr>
        <w:t>Терновского сельского поселе</w:t>
      </w:r>
      <w:r w:rsidR="002C467B">
        <w:rPr>
          <w:rFonts w:ascii="Times New Roman" w:hAnsi="Times New Roman"/>
          <w:sz w:val="26"/>
          <w:szCs w:val="26"/>
        </w:rPr>
        <w:t>ния</w:t>
      </w:r>
      <w:r w:rsidR="002C467B" w:rsidRPr="00BA1C70">
        <w:rPr>
          <w:rFonts w:ascii="Times New Roman" w:hAnsi="Times New Roman"/>
          <w:bCs/>
        </w:rPr>
        <w:t xml:space="preserve"> </w:t>
      </w:r>
      <w:r w:rsidR="00695E4E" w:rsidRPr="00BA1C70">
        <w:rPr>
          <w:rFonts w:ascii="Times New Roman" w:hAnsi="Times New Roman"/>
          <w:bCs/>
        </w:rPr>
        <w:t>Терновского</w:t>
      </w:r>
      <w:r w:rsidRPr="00BA1C70">
        <w:rPr>
          <w:rFonts w:ascii="Times New Roman" w:hAnsi="Times New Roman"/>
          <w:bCs/>
        </w:rPr>
        <w:t xml:space="preserve"> муниципального района Воронежской области. </w:t>
      </w:r>
      <w:proofErr w:type="gramEnd"/>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xml:space="preserve"> </w:t>
      </w:r>
    </w:p>
    <w:p w:rsidR="00F75728" w:rsidRPr="00BA1C70" w:rsidRDefault="00F75728" w:rsidP="00F75728">
      <w:pPr>
        <w:pStyle w:val="a3"/>
        <w:autoSpaceDE w:val="0"/>
        <w:autoSpaceDN w:val="0"/>
        <w:adjustRightInd w:val="0"/>
        <w:ind w:left="709" w:firstLine="0"/>
        <w:jc w:val="center"/>
        <w:rPr>
          <w:rFonts w:ascii="Times New Roman" w:hAnsi="Times New Roman"/>
        </w:rPr>
      </w:pPr>
      <w:r w:rsidRPr="00BA1C70">
        <w:rPr>
          <w:rFonts w:ascii="Times New Roman" w:hAnsi="Times New Roman"/>
        </w:rPr>
        <w:t>1. Общие положения</w:t>
      </w:r>
    </w:p>
    <w:p w:rsidR="00F75728" w:rsidRPr="00BA1C70" w:rsidRDefault="00F75728" w:rsidP="00F75728">
      <w:pPr>
        <w:autoSpaceDE w:val="0"/>
        <w:autoSpaceDN w:val="0"/>
        <w:adjustRightInd w:val="0"/>
        <w:ind w:firstLine="709"/>
        <w:jc w:val="center"/>
        <w:rPr>
          <w:rFonts w:ascii="Times New Roman" w:hAnsi="Times New Roman"/>
          <w:bCs/>
        </w:rPr>
      </w:pPr>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xml:space="preserve">1.1. </w:t>
      </w:r>
      <w:proofErr w:type="gramStart"/>
      <w:r w:rsidRPr="00BA1C70">
        <w:rPr>
          <w:rFonts w:ascii="Times New Roman" w:hAnsi="Times New Roman"/>
          <w:bCs/>
        </w:rPr>
        <w:t xml:space="preserve">Специализированный жилищный фонд </w:t>
      </w:r>
      <w:r w:rsidR="002C467B" w:rsidRPr="002C467B">
        <w:rPr>
          <w:rFonts w:ascii="Times New Roman" w:hAnsi="Times New Roman"/>
        </w:rPr>
        <w:t>Терновского сельского поселения</w:t>
      </w:r>
      <w:r w:rsidR="002C467B" w:rsidRPr="00BA1C70">
        <w:rPr>
          <w:rFonts w:ascii="Times New Roman" w:hAnsi="Times New Roman"/>
          <w:bCs/>
        </w:rPr>
        <w:t xml:space="preserve"> </w:t>
      </w:r>
      <w:r w:rsidR="00695E4E" w:rsidRPr="00BA1C70">
        <w:rPr>
          <w:rFonts w:ascii="Times New Roman" w:hAnsi="Times New Roman"/>
          <w:bCs/>
        </w:rPr>
        <w:t>Терновского</w:t>
      </w:r>
      <w:r w:rsidRPr="00BA1C70">
        <w:rPr>
          <w:rFonts w:ascii="Times New Roman" w:hAnsi="Times New Roman"/>
          <w:bCs/>
        </w:rPr>
        <w:t xml:space="preserve"> муниципального района Воронежской области - жилые помещения, предоставляемые для проживания отдельным категориям граждан в порядке и на условиях, установленных законодательством Российской Федерации, по договорам найма специализированных жилых помещений муниципального жилищного фонда.</w:t>
      </w:r>
      <w:proofErr w:type="gramEnd"/>
      <w:r w:rsidRPr="00BA1C70">
        <w:rPr>
          <w:rFonts w:ascii="Times New Roman" w:hAnsi="Times New Roman"/>
          <w:bCs/>
        </w:rPr>
        <w:t xml:space="preserve"> Использование жилого помещения в качестве служебного допускается только после отнесения такого помещения к специализированному жилищному фонду в установленном настоящим Положением и законодательством порядке. </w:t>
      </w:r>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xml:space="preserve">1.2. </w:t>
      </w:r>
      <w:proofErr w:type="gramStart"/>
      <w:r w:rsidRPr="00BA1C70">
        <w:rPr>
          <w:rFonts w:ascii="Times New Roman" w:hAnsi="Times New Roman"/>
          <w:bCs/>
        </w:rPr>
        <w:t xml:space="preserve">Отнесение жилого помещения к служебному осуществляется с соблюдением требований и в порядке, которые установлены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на основании постановления администрации </w:t>
      </w:r>
      <w:r w:rsidR="00695E4E" w:rsidRPr="00BA1C70">
        <w:rPr>
          <w:rFonts w:ascii="Times New Roman" w:hAnsi="Times New Roman"/>
          <w:bCs/>
        </w:rPr>
        <w:t>Терновского</w:t>
      </w:r>
      <w:r w:rsidRPr="00BA1C70">
        <w:rPr>
          <w:rFonts w:ascii="Times New Roman" w:hAnsi="Times New Roman"/>
          <w:bCs/>
        </w:rPr>
        <w:t xml:space="preserve"> муниципального района Воронежской области. </w:t>
      </w:r>
      <w:proofErr w:type="gramEnd"/>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xml:space="preserve">1.3. Служебные жилые помещения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соответствующего населенного пункта. </w:t>
      </w:r>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xml:space="preserve">1.4. К служебным жилым помещениям относятся отдельные квартиры, индивидуальные жилые дома. </w:t>
      </w:r>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xml:space="preserve">1.5. Управление муниципальным специализированным жилищным фондом </w:t>
      </w:r>
      <w:r w:rsidR="002C467B" w:rsidRPr="002C467B">
        <w:rPr>
          <w:rFonts w:ascii="Times New Roman" w:hAnsi="Times New Roman"/>
        </w:rPr>
        <w:t>Терновского сельского посел</w:t>
      </w:r>
      <w:r w:rsidR="002C467B">
        <w:rPr>
          <w:rFonts w:ascii="Times New Roman" w:hAnsi="Times New Roman"/>
          <w:sz w:val="26"/>
          <w:szCs w:val="26"/>
        </w:rPr>
        <w:t>ения</w:t>
      </w:r>
      <w:r w:rsidR="002C467B" w:rsidRPr="00BA1C70">
        <w:rPr>
          <w:rFonts w:ascii="Times New Roman" w:hAnsi="Times New Roman"/>
          <w:bCs/>
        </w:rPr>
        <w:t xml:space="preserve"> </w:t>
      </w:r>
      <w:r w:rsidR="00695E4E" w:rsidRPr="00BA1C70">
        <w:rPr>
          <w:rFonts w:ascii="Times New Roman" w:hAnsi="Times New Roman"/>
          <w:bCs/>
        </w:rPr>
        <w:t>Терновского</w:t>
      </w:r>
      <w:r w:rsidRPr="00BA1C70">
        <w:rPr>
          <w:rFonts w:ascii="Times New Roman" w:hAnsi="Times New Roman"/>
          <w:bCs/>
        </w:rPr>
        <w:t xml:space="preserve"> муниципального района Воронежской области (далее – муниципальный район) осуществляется </w:t>
      </w:r>
      <w:r w:rsidR="002C467B">
        <w:rPr>
          <w:rFonts w:ascii="Times New Roman" w:hAnsi="Times New Roman"/>
        </w:rPr>
        <w:t xml:space="preserve">администрацией Терновского сельского поселения </w:t>
      </w:r>
      <w:r w:rsidR="00951249" w:rsidRPr="00BA1C70">
        <w:rPr>
          <w:rFonts w:ascii="Times New Roman" w:hAnsi="Times New Roman"/>
        </w:rPr>
        <w:t xml:space="preserve"> Терновского муниципального района Воронежской области</w:t>
      </w:r>
      <w:r w:rsidRPr="00BA1C70">
        <w:rPr>
          <w:rFonts w:ascii="Times New Roman" w:hAnsi="Times New Roman"/>
          <w:bCs/>
        </w:rPr>
        <w:t>.</w:t>
      </w:r>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xml:space="preserve"> </w:t>
      </w:r>
    </w:p>
    <w:p w:rsidR="00F75728" w:rsidRPr="00BA1C70" w:rsidRDefault="00F75728" w:rsidP="00F75728">
      <w:pPr>
        <w:autoSpaceDE w:val="0"/>
        <w:autoSpaceDN w:val="0"/>
        <w:adjustRightInd w:val="0"/>
        <w:ind w:firstLine="709"/>
        <w:jc w:val="center"/>
        <w:rPr>
          <w:rFonts w:ascii="Times New Roman" w:hAnsi="Times New Roman"/>
        </w:rPr>
      </w:pPr>
      <w:r w:rsidRPr="00BA1C70">
        <w:rPr>
          <w:rFonts w:ascii="Times New Roman" w:hAnsi="Times New Roman"/>
        </w:rPr>
        <w:t xml:space="preserve">2. Порядок предоставления служебных жилых помещений </w:t>
      </w:r>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xml:space="preserve"> </w:t>
      </w:r>
    </w:p>
    <w:p w:rsidR="002E20D0" w:rsidRPr="00BA1C70" w:rsidRDefault="00F75728" w:rsidP="002E20D0">
      <w:pPr>
        <w:autoSpaceDE w:val="0"/>
        <w:autoSpaceDN w:val="0"/>
        <w:adjustRightInd w:val="0"/>
        <w:ind w:firstLine="709"/>
        <w:rPr>
          <w:rFonts w:ascii="Times New Roman" w:hAnsi="Times New Roman"/>
          <w:color w:val="000000"/>
        </w:rPr>
      </w:pPr>
      <w:r w:rsidRPr="00BA1C70">
        <w:rPr>
          <w:rFonts w:ascii="Times New Roman" w:hAnsi="Times New Roman"/>
          <w:bCs/>
        </w:rPr>
        <w:t xml:space="preserve">2.1. </w:t>
      </w:r>
      <w:proofErr w:type="gramStart"/>
      <w:r w:rsidRPr="00BA1C70">
        <w:rPr>
          <w:rFonts w:ascii="Times New Roman" w:hAnsi="Times New Roman"/>
          <w:bCs/>
        </w:rPr>
        <w:t xml:space="preserve">Служебные жилые помещения предназначены для проживания граждан в связи с прохождением службы в органах местного самоуправления муниципального района, избранием на выборные должности в органы местного самоуправления муниципального района, в связи с характером их трудовых отношений с государственными и </w:t>
      </w:r>
      <w:r w:rsidRPr="00BA1C70">
        <w:rPr>
          <w:rFonts w:ascii="Times New Roman" w:hAnsi="Times New Roman"/>
          <w:bCs/>
        </w:rPr>
        <w:lastRenderedPageBreak/>
        <w:t xml:space="preserve">муниципальными учреждениями, осуществляющими деятельность в сфере образования, культуры и здравоохранения на территории </w:t>
      </w:r>
      <w:r w:rsidR="002C467B">
        <w:rPr>
          <w:rFonts w:ascii="Times New Roman" w:hAnsi="Times New Roman"/>
          <w:bCs/>
        </w:rPr>
        <w:t>сельского поселения</w:t>
      </w:r>
      <w:r w:rsidR="002E20D0" w:rsidRPr="00BA1C70">
        <w:rPr>
          <w:rFonts w:ascii="Times New Roman" w:hAnsi="Times New Roman"/>
          <w:bCs/>
        </w:rPr>
        <w:t>, в</w:t>
      </w:r>
      <w:r w:rsidR="002E20D0" w:rsidRPr="00BA1C70">
        <w:rPr>
          <w:rFonts w:ascii="Times New Roman" w:hAnsi="Times New Roman"/>
          <w:color w:val="000000"/>
        </w:rPr>
        <w:t xml:space="preserve"> связи с прохождением службы -- сотрудник</w:t>
      </w:r>
      <w:r w:rsidR="00951249" w:rsidRPr="00BA1C70">
        <w:rPr>
          <w:rFonts w:ascii="Times New Roman" w:hAnsi="Times New Roman"/>
          <w:color w:val="000000"/>
        </w:rPr>
        <w:t>ов</w:t>
      </w:r>
      <w:r w:rsidR="002E20D0" w:rsidRPr="00BA1C70">
        <w:rPr>
          <w:rFonts w:ascii="Times New Roman" w:hAnsi="Times New Roman"/>
          <w:color w:val="000000"/>
        </w:rPr>
        <w:t>, замещающи</w:t>
      </w:r>
      <w:r w:rsidR="00951249" w:rsidRPr="00BA1C70">
        <w:rPr>
          <w:rFonts w:ascii="Times New Roman" w:hAnsi="Times New Roman"/>
          <w:color w:val="000000"/>
        </w:rPr>
        <w:t>х</w:t>
      </w:r>
      <w:r w:rsidR="002E20D0" w:rsidRPr="00BA1C70">
        <w:rPr>
          <w:rFonts w:ascii="Times New Roman" w:hAnsi="Times New Roman"/>
          <w:color w:val="000000"/>
        </w:rPr>
        <w:t xml:space="preserve"> должность</w:t>
      </w:r>
      <w:proofErr w:type="gramEnd"/>
      <w:r w:rsidR="002E20D0" w:rsidRPr="00BA1C70">
        <w:rPr>
          <w:rFonts w:ascii="Times New Roman" w:hAnsi="Times New Roman"/>
          <w:color w:val="000000"/>
        </w:rPr>
        <w:t xml:space="preserve"> участкового уполномоченного полиции, и член</w:t>
      </w:r>
      <w:r w:rsidR="00951249" w:rsidRPr="00BA1C70">
        <w:rPr>
          <w:rFonts w:ascii="Times New Roman" w:hAnsi="Times New Roman"/>
          <w:color w:val="000000"/>
        </w:rPr>
        <w:t>ов</w:t>
      </w:r>
      <w:r w:rsidR="002E20D0" w:rsidRPr="00BA1C70">
        <w:rPr>
          <w:rFonts w:ascii="Times New Roman" w:hAnsi="Times New Roman"/>
          <w:color w:val="000000"/>
        </w:rPr>
        <w:t xml:space="preserve"> их семей на период замещения сотрудником указанной должности.</w:t>
      </w:r>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xml:space="preserve">2.2. </w:t>
      </w:r>
      <w:proofErr w:type="gramStart"/>
      <w:r w:rsidRPr="00BA1C70">
        <w:rPr>
          <w:rFonts w:ascii="Times New Roman" w:hAnsi="Times New Roman"/>
          <w:bCs/>
        </w:rPr>
        <w:t xml:space="preserve">Служебные жилые помещения муниципального жилищного фонда могут предоставляться гражданам, проходящим службу в органах местного самоуправления муниципального района, избранным на выборные должности в органы местного самоуправления муниципального района, руководителям и работникам государственных и муниципальных учреждений, осуществляющих деятельность в сфере образования, культуры и здравоохранения на территории </w:t>
      </w:r>
      <w:r w:rsidR="002C467B">
        <w:rPr>
          <w:rFonts w:ascii="Times New Roman" w:hAnsi="Times New Roman"/>
          <w:bCs/>
        </w:rPr>
        <w:t>сельского поселения</w:t>
      </w:r>
      <w:r w:rsidR="002E20D0" w:rsidRPr="00BA1C70">
        <w:rPr>
          <w:rFonts w:ascii="Times New Roman" w:hAnsi="Times New Roman"/>
          <w:bCs/>
        </w:rPr>
        <w:t>, в</w:t>
      </w:r>
      <w:r w:rsidR="002E20D0" w:rsidRPr="00BA1C70">
        <w:rPr>
          <w:rFonts w:ascii="Times New Roman" w:hAnsi="Times New Roman"/>
          <w:color w:val="000000"/>
        </w:rPr>
        <w:t xml:space="preserve"> связи с прохождением службы -- сотрудникам, замещающим должность участкового уполномоченного полиции, и членам их</w:t>
      </w:r>
      <w:proofErr w:type="gramEnd"/>
      <w:r w:rsidR="002E20D0" w:rsidRPr="00BA1C70">
        <w:rPr>
          <w:rFonts w:ascii="Times New Roman" w:hAnsi="Times New Roman"/>
          <w:color w:val="000000"/>
        </w:rPr>
        <w:t xml:space="preserve"> семей на период замещения сотрудником указанной должности.</w:t>
      </w:r>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xml:space="preserve">2.3. </w:t>
      </w:r>
      <w:proofErr w:type="gramStart"/>
      <w:r w:rsidRPr="00BA1C70">
        <w:rPr>
          <w:rFonts w:ascii="Times New Roman" w:hAnsi="Times New Roman"/>
          <w:bCs/>
        </w:rPr>
        <w:t xml:space="preserve">Служебные жилые помещения при их наличии предоставляются по договору найма служебного жилого помещения лицам, указанным в пункте 2.2. настоящего Положения, не обеспеченным жилыми помещениями в </w:t>
      </w:r>
      <w:r w:rsidR="002C467B">
        <w:rPr>
          <w:rFonts w:ascii="Times New Roman" w:hAnsi="Times New Roman"/>
          <w:bCs/>
        </w:rPr>
        <w:t>сельском поселении</w:t>
      </w:r>
      <w:r w:rsidRPr="00BA1C70">
        <w:rPr>
          <w:rFonts w:ascii="Times New Roman" w:hAnsi="Times New Roman"/>
          <w:bCs/>
        </w:rPr>
        <w:t>, для создания необходимых жилищно-бытовых условий при исполнении ими служебных (должностных) обязанностей</w:t>
      </w:r>
      <w:r w:rsidR="00E13CA1" w:rsidRPr="00BA1C70">
        <w:rPr>
          <w:rFonts w:ascii="Times New Roman" w:hAnsi="Times New Roman"/>
          <w:bCs/>
        </w:rPr>
        <w:t xml:space="preserve"> в порядке очередности поступлений заявлений от граждан, указанных в п.2.2 настоящего Положения</w:t>
      </w:r>
      <w:r w:rsidRPr="00BA1C70">
        <w:rPr>
          <w:rFonts w:ascii="Times New Roman" w:hAnsi="Times New Roman"/>
          <w:bCs/>
        </w:rPr>
        <w:t>.</w:t>
      </w:r>
      <w:proofErr w:type="gramEnd"/>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xml:space="preserve">2.4. Для предоставления служебного жилого помещения заинтересованное лицо </w:t>
      </w:r>
      <w:proofErr w:type="gramStart"/>
      <w:r w:rsidRPr="00BA1C70">
        <w:rPr>
          <w:rFonts w:ascii="Times New Roman" w:hAnsi="Times New Roman"/>
          <w:bCs/>
        </w:rPr>
        <w:t xml:space="preserve">подает в администрацию </w:t>
      </w:r>
      <w:r w:rsidR="002C467B">
        <w:rPr>
          <w:rFonts w:ascii="Times New Roman" w:hAnsi="Times New Roman"/>
          <w:bCs/>
        </w:rPr>
        <w:t>сельского поселения</w:t>
      </w:r>
      <w:r w:rsidRPr="00BA1C70">
        <w:rPr>
          <w:rFonts w:ascii="Times New Roman" w:hAnsi="Times New Roman"/>
          <w:bCs/>
        </w:rPr>
        <w:t xml:space="preserve"> личное заявление и прилагает</w:t>
      </w:r>
      <w:proofErr w:type="gramEnd"/>
      <w:r w:rsidRPr="00BA1C70">
        <w:rPr>
          <w:rFonts w:ascii="Times New Roman" w:hAnsi="Times New Roman"/>
          <w:bCs/>
        </w:rPr>
        <w:t xml:space="preserve"> к нему следующие документы: </w:t>
      </w:r>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ходатайство руководителя, либо органа местного самоуправления;</w:t>
      </w:r>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документы, удостоверяющие личность заявителя и членов его семьи;</w:t>
      </w:r>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копия служебного контракта, трудового договора, правового акта об избрании на муниципальную должность, заверенную уполномоченным лицом;</w:t>
      </w:r>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копия трудовой книжки, заверенная уполномоченным лицом;</w:t>
      </w:r>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заявление о согласии на обработку персональных данных.</w:t>
      </w:r>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xml:space="preserve">2.5. Постановление администрации </w:t>
      </w:r>
      <w:r w:rsidR="002C467B">
        <w:rPr>
          <w:rFonts w:ascii="Times New Roman" w:hAnsi="Times New Roman"/>
          <w:bCs/>
        </w:rPr>
        <w:t>сельского поселения</w:t>
      </w:r>
      <w:r w:rsidRPr="00BA1C70">
        <w:rPr>
          <w:rFonts w:ascii="Times New Roman" w:hAnsi="Times New Roman"/>
          <w:bCs/>
        </w:rPr>
        <w:t xml:space="preserve"> о предоставлении служебного жилого помещения издается не позднее тридцати дней с момента регистрации заявления заинтересованного лица и подачи полного комплекта документов. </w:t>
      </w:r>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xml:space="preserve">2.6. Отказ в предоставлении служебного жилого помещения допускается в случае отсутствия оснований, дающих право на получение служебного жилого помещения, либо неполноты или недостоверности представленных документов или в случае отсутствия свободного служебного жилого фонда. </w:t>
      </w:r>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xml:space="preserve">2.7. Договор найма служебного жилого помещения заключается в письменной форме на основании постановления администрации </w:t>
      </w:r>
      <w:r w:rsidR="002C467B">
        <w:rPr>
          <w:rFonts w:ascii="Times New Roman" w:hAnsi="Times New Roman"/>
          <w:bCs/>
        </w:rPr>
        <w:t>сельского поселения</w:t>
      </w:r>
      <w:r w:rsidRPr="00BA1C70">
        <w:rPr>
          <w:rFonts w:ascii="Times New Roman" w:hAnsi="Times New Roman"/>
          <w:bCs/>
        </w:rPr>
        <w:t xml:space="preserve">. В договоре найма служебного жилого помещения указываются члены семьи нанимателя. </w:t>
      </w:r>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xml:space="preserve">Договор найма служебного жилого помещения должен содержать меры ответственности за нарушение нанимателем условий договора. </w:t>
      </w:r>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xml:space="preserve">Передача жилого помещения в поднаем не допускается. </w:t>
      </w:r>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xml:space="preserve">2.8. Регистрация граждан, заселяемых в служебные жилые помещения муниципального жилищного фонда, осуществляется в соответствии с законодательством Российской Федерации. </w:t>
      </w:r>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xml:space="preserve">2.9. Плата за жилое помещение и коммунальные услуги, предоставляемые в служебных жилых помещениях, производится по установленным ценам и тарифам. </w:t>
      </w:r>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xml:space="preserve">2.10. </w:t>
      </w:r>
      <w:r w:rsidR="003F2F48">
        <w:rPr>
          <w:rFonts w:ascii="Times New Roman" w:hAnsi="Times New Roman"/>
          <w:bCs/>
        </w:rPr>
        <w:t>А</w:t>
      </w:r>
      <w:r w:rsidR="00695E4E" w:rsidRPr="00BA1C70">
        <w:rPr>
          <w:rFonts w:ascii="Times New Roman" w:hAnsi="Times New Roman"/>
          <w:bCs/>
        </w:rPr>
        <w:t>дминистраци</w:t>
      </w:r>
      <w:r w:rsidR="003F2F48">
        <w:rPr>
          <w:rFonts w:ascii="Times New Roman" w:hAnsi="Times New Roman"/>
          <w:bCs/>
        </w:rPr>
        <w:t>я Терновского сельского поселения</w:t>
      </w:r>
      <w:r w:rsidR="00695E4E" w:rsidRPr="00BA1C70">
        <w:rPr>
          <w:rFonts w:ascii="Times New Roman" w:hAnsi="Times New Roman"/>
          <w:bCs/>
        </w:rPr>
        <w:t xml:space="preserve"> Терновского муниципального района Воронежской области </w:t>
      </w:r>
      <w:r w:rsidRPr="00BA1C70">
        <w:rPr>
          <w:rFonts w:ascii="Times New Roman" w:hAnsi="Times New Roman"/>
          <w:bCs/>
        </w:rPr>
        <w:t xml:space="preserve">ведет учет служебных жилых помещений, а также реестр договоров найма служебных жилых помещений. </w:t>
      </w:r>
    </w:p>
    <w:p w:rsidR="00F75728" w:rsidRPr="00BA1C70" w:rsidRDefault="00F75728" w:rsidP="00F75728">
      <w:pPr>
        <w:autoSpaceDE w:val="0"/>
        <w:autoSpaceDN w:val="0"/>
        <w:adjustRightInd w:val="0"/>
        <w:ind w:firstLine="709"/>
        <w:rPr>
          <w:rFonts w:ascii="Times New Roman" w:hAnsi="Times New Roman"/>
          <w:spacing w:val="-1"/>
        </w:rPr>
      </w:pPr>
      <w:r w:rsidRPr="00BA1C70">
        <w:rPr>
          <w:rFonts w:ascii="Times New Roman" w:hAnsi="Times New Roman"/>
          <w:bCs/>
        </w:rPr>
        <w:t xml:space="preserve">2.11. </w:t>
      </w:r>
      <w:proofErr w:type="gramStart"/>
      <w:r w:rsidRPr="00BA1C70">
        <w:rPr>
          <w:rFonts w:ascii="Times New Roman" w:hAnsi="Times New Roman"/>
          <w:bCs/>
        </w:rPr>
        <w:t xml:space="preserve">Служебные жилые помещения могут быть приватизированы гражданами в исключительных случаях по решению администрации </w:t>
      </w:r>
      <w:r w:rsidR="003F2F48">
        <w:rPr>
          <w:rFonts w:ascii="Times New Roman" w:hAnsi="Times New Roman"/>
          <w:bCs/>
        </w:rPr>
        <w:t>сельского поселения</w:t>
      </w:r>
      <w:r w:rsidRPr="00BA1C70">
        <w:rPr>
          <w:rFonts w:ascii="Times New Roman" w:hAnsi="Times New Roman"/>
          <w:bCs/>
        </w:rPr>
        <w:t xml:space="preserve"> и в порядке, установленном муниципальным правовым актом администрации </w:t>
      </w:r>
      <w:r w:rsidR="003F2F48">
        <w:rPr>
          <w:rFonts w:ascii="Times New Roman" w:hAnsi="Times New Roman"/>
          <w:bCs/>
        </w:rPr>
        <w:t>сельского поселения</w:t>
      </w:r>
      <w:r w:rsidRPr="00BA1C70">
        <w:rPr>
          <w:rFonts w:ascii="Times New Roman" w:hAnsi="Times New Roman"/>
          <w:bCs/>
        </w:rPr>
        <w:t>, при одновременном соблюдении следующих условий, если</w:t>
      </w:r>
      <w:r w:rsidRPr="00BA1C70">
        <w:rPr>
          <w:rFonts w:ascii="Times New Roman" w:hAnsi="Times New Roman"/>
          <w:spacing w:val="-1"/>
        </w:rPr>
        <w:t xml:space="preserve"> гражданин:</w:t>
      </w:r>
      <w:proofErr w:type="gramEnd"/>
    </w:p>
    <w:p w:rsidR="00F75728" w:rsidRPr="00BA1C70" w:rsidRDefault="00F75728" w:rsidP="00F75728">
      <w:pPr>
        <w:shd w:val="clear" w:color="auto" w:fill="FFFFFF"/>
        <w:tabs>
          <w:tab w:val="left" w:pos="993"/>
        </w:tabs>
        <w:ind w:firstLine="709"/>
        <w:rPr>
          <w:rFonts w:ascii="Times New Roman" w:hAnsi="Times New Roman"/>
          <w:spacing w:val="-1"/>
        </w:rPr>
      </w:pPr>
      <w:r w:rsidRPr="00BA1C70">
        <w:rPr>
          <w:rFonts w:ascii="Times New Roman" w:hAnsi="Times New Roman"/>
          <w:spacing w:val="-1"/>
        </w:rPr>
        <w:lastRenderedPageBreak/>
        <w:tab/>
        <w:t>- не является нанимателем иного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w:t>
      </w:r>
    </w:p>
    <w:p w:rsidR="00E13CA1" w:rsidRPr="00BA1C70" w:rsidRDefault="00F75728" w:rsidP="00F75728">
      <w:pPr>
        <w:shd w:val="clear" w:color="auto" w:fill="FFFFFF"/>
        <w:tabs>
          <w:tab w:val="left" w:pos="993"/>
        </w:tabs>
        <w:ind w:firstLine="709"/>
        <w:rPr>
          <w:rFonts w:ascii="Times New Roman" w:hAnsi="Times New Roman"/>
          <w:spacing w:val="-1"/>
        </w:rPr>
      </w:pPr>
      <w:r w:rsidRPr="00BA1C70">
        <w:rPr>
          <w:rFonts w:ascii="Times New Roman" w:hAnsi="Times New Roman"/>
          <w:spacing w:val="-1"/>
        </w:rPr>
        <w:tab/>
      </w:r>
      <w:proofErr w:type="gramStart"/>
      <w:r w:rsidRPr="00BA1C70">
        <w:rPr>
          <w:rFonts w:ascii="Times New Roman" w:hAnsi="Times New Roman"/>
          <w:spacing w:val="-1"/>
        </w:rPr>
        <w:t xml:space="preserve">- отработал 10 и более лет </w:t>
      </w:r>
      <w:r w:rsidRPr="00BA1C70">
        <w:rPr>
          <w:rFonts w:ascii="Times New Roman" w:hAnsi="Times New Roman"/>
          <w:bCs/>
          <w:spacing w:val="-1"/>
        </w:rPr>
        <w:t>в органах местного самоуправления муниципального района</w:t>
      </w:r>
      <w:r w:rsidR="003F2F48">
        <w:rPr>
          <w:rFonts w:ascii="Times New Roman" w:hAnsi="Times New Roman"/>
          <w:bCs/>
          <w:spacing w:val="-1"/>
        </w:rPr>
        <w:t xml:space="preserve"> или сельского поселения</w:t>
      </w:r>
      <w:r w:rsidRPr="00BA1C70">
        <w:rPr>
          <w:rFonts w:ascii="Times New Roman" w:hAnsi="Times New Roman"/>
          <w:bCs/>
          <w:spacing w:val="-1"/>
        </w:rPr>
        <w:t>, на выборных должностях в органах местного самоуправления муниципального района</w:t>
      </w:r>
      <w:r w:rsidR="003F2F48">
        <w:rPr>
          <w:rFonts w:ascii="Times New Roman" w:hAnsi="Times New Roman"/>
          <w:bCs/>
          <w:spacing w:val="-1"/>
        </w:rPr>
        <w:t xml:space="preserve"> или сельского поселения</w:t>
      </w:r>
      <w:r w:rsidRPr="00BA1C70">
        <w:rPr>
          <w:rFonts w:ascii="Times New Roman" w:hAnsi="Times New Roman"/>
          <w:bCs/>
          <w:spacing w:val="-1"/>
        </w:rPr>
        <w:t xml:space="preserve">, в </w:t>
      </w:r>
      <w:r w:rsidRPr="00BA1C70">
        <w:rPr>
          <w:rFonts w:ascii="Times New Roman" w:hAnsi="Times New Roman"/>
          <w:spacing w:val="-1"/>
        </w:rPr>
        <w:t xml:space="preserve">государственном и муниципальном учреждении, осуществляющем деятельность в сфере образования, культуры и здравоохранения на территории </w:t>
      </w:r>
      <w:r w:rsidR="003F2F48">
        <w:rPr>
          <w:rFonts w:ascii="Times New Roman" w:hAnsi="Times New Roman"/>
          <w:spacing w:val="-1"/>
        </w:rPr>
        <w:t>сельского поселения</w:t>
      </w:r>
      <w:r w:rsidRPr="00BA1C70">
        <w:rPr>
          <w:rFonts w:ascii="Times New Roman" w:hAnsi="Times New Roman"/>
          <w:spacing w:val="-1"/>
        </w:rPr>
        <w:t xml:space="preserve">, </w:t>
      </w:r>
      <w:r w:rsidR="00E13CA1" w:rsidRPr="00BA1C70">
        <w:rPr>
          <w:rFonts w:ascii="Times New Roman" w:hAnsi="Times New Roman"/>
          <w:bCs/>
        </w:rPr>
        <w:t>в</w:t>
      </w:r>
      <w:r w:rsidR="00E13CA1" w:rsidRPr="00BA1C70">
        <w:rPr>
          <w:rFonts w:ascii="Times New Roman" w:hAnsi="Times New Roman"/>
        </w:rPr>
        <w:t xml:space="preserve"> связи с прохождением службы - сотрудником, замещающим должность участкового уполномоченного полиции</w:t>
      </w:r>
      <w:r w:rsidR="00E13CA1" w:rsidRPr="00BA1C70">
        <w:rPr>
          <w:rFonts w:ascii="Times New Roman" w:hAnsi="Times New Roman"/>
          <w:spacing w:val="-1"/>
        </w:rPr>
        <w:t xml:space="preserve">, </w:t>
      </w:r>
      <w:r w:rsidRPr="00BA1C70">
        <w:rPr>
          <w:rFonts w:ascii="Times New Roman" w:hAnsi="Times New Roman"/>
          <w:spacing w:val="-1"/>
        </w:rPr>
        <w:t xml:space="preserve">в связи с осуществлением </w:t>
      </w:r>
      <w:r w:rsidR="00E13CA1" w:rsidRPr="00BA1C70">
        <w:rPr>
          <w:rFonts w:ascii="Times New Roman" w:hAnsi="Times New Roman"/>
          <w:spacing w:val="-1"/>
        </w:rPr>
        <w:t xml:space="preserve"> им </w:t>
      </w:r>
      <w:r w:rsidRPr="00BA1C70">
        <w:rPr>
          <w:rFonts w:ascii="Times New Roman" w:hAnsi="Times New Roman"/>
          <w:spacing w:val="-1"/>
        </w:rPr>
        <w:t>профессиональной</w:t>
      </w:r>
      <w:proofErr w:type="gramEnd"/>
      <w:r w:rsidRPr="00BA1C70">
        <w:rPr>
          <w:rFonts w:ascii="Times New Roman" w:hAnsi="Times New Roman"/>
          <w:spacing w:val="-1"/>
        </w:rPr>
        <w:t xml:space="preserve"> деятельности</w:t>
      </w:r>
      <w:r w:rsidR="00E13CA1" w:rsidRPr="00BA1C70">
        <w:rPr>
          <w:rFonts w:ascii="Times New Roman" w:hAnsi="Times New Roman"/>
          <w:spacing w:val="-1"/>
        </w:rPr>
        <w:t>.</w:t>
      </w:r>
    </w:p>
    <w:p w:rsidR="00F75728" w:rsidRPr="00BA1C70" w:rsidRDefault="00F75728" w:rsidP="00F75728">
      <w:pPr>
        <w:autoSpaceDE w:val="0"/>
        <w:autoSpaceDN w:val="0"/>
        <w:adjustRightInd w:val="0"/>
        <w:ind w:firstLine="709"/>
        <w:jc w:val="center"/>
        <w:rPr>
          <w:rFonts w:ascii="Times New Roman" w:hAnsi="Times New Roman"/>
          <w:bCs/>
        </w:rPr>
      </w:pPr>
    </w:p>
    <w:p w:rsidR="00F75728" w:rsidRPr="00BA1C70" w:rsidRDefault="00F75728" w:rsidP="00F75728">
      <w:pPr>
        <w:autoSpaceDE w:val="0"/>
        <w:autoSpaceDN w:val="0"/>
        <w:adjustRightInd w:val="0"/>
        <w:ind w:firstLine="709"/>
        <w:jc w:val="center"/>
        <w:rPr>
          <w:rFonts w:ascii="Times New Roman" w:hAnsi="Times New Roman"/>
        </w:rPr>
      </w:pPr>
      <w:r w:rsidRPr="00BA1C70">
        <w:rPr>
          <w:rFonts w:ascii="Times New Roman" w:hAnsi="Times New Roman"/>
        </w:rPr>
        <w:t>3. Расторжение договора найма служебного жилого</w:t>
      </w:r>
      <w:r w:rsidRPr="00BA1C70">
        <w:rPr>
          <w:rFonts w:ascii="Times New Roman" w:hAnsi="Times New Roman"/>
          <w:bCs/>
        </w:rPr>
        <w:t xml:space="preserve"> </w:t>
      </w:r>
      <w:r w:rsidRPr="00BA1C70">
        <w:rPr>
          <w:rFonts w:ascii="Times New Roman" w:hAnsi="Times New Roman"/>
        </w:rPr>
        <w:t>помещения</w:t>
      </w:r>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xml:space="preserve"> </w:t>
      </w:r>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xml:space="preserve">3.1. Договор найма служебного жилого </w:t>
      </w:r>
      <w:proofErr w:type="gramStart"/>
      <w:r w:rsidRPr="00BA1C70">
        <w:rPr>
          <w:rFonts w:ascii="Times New Roman" w:hAnsi="Times New Roman"/>
          <w:bCs/>
        </w:rPr>
        <w:t>помещения</w:t>
      </w:r>
      <w:proofErr w:type="gramEnd"/>
      <w:r w:rsidRPr="00BA1C70">
        <w:rPr>
          <w:rFonts w:ascii="Times New Roman" w:hAnsi="Times New Roman"/>
          <w:bCs/>
        </w:rPr>
        <w:t xml:space="preserve"> может быть расторгнут в любое время по соглашению сторон или по инициативе нанимателя служебного жилого помещения. </w:t>
      </w:r>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xml:space="preserve">3.2. Договор найма служебного жилого </w:t>
      </w:r>
      <w:proofErr w:type="gramStart"/>
      <w:r w:rsidRPr="00BA1C70">
        <w:rPr>
          <w:rFonts w:ascii="Times New Roman" w:hAnsi="Times New Roman"/>
          <w:bCs/>
        </w:rPr>
        <w:t>помещения</w:t>
      </w:r>
      <w:proofErr w:type="gramEnd"/>
      <w:r w:rsidRPr="00BA1C70">
        <w:rPr>
          <w:rFonts w:ascii="Times New Roman" w:hAnsi="Times New Roman"/>
          <w:bCs/>
        </w:rPr>
        <w:t xml:space="preserve"> может быть расторгнут в судебном порядке по требованию </w:t>
      </w:r>
      <w:proofErr w:type="spellStart"/>
      <w:r w:rsidRPr="00BA1C70">
        <w:rPr>
          <w:rFonts w:ascii="Times New Roman" w:hAnsi="Times New Roman"/>
          <w:bCs/>
        </w:rPr>
        <w:t>наймодателя</w:t>
      </w:r>
      <w:proofErr w:type="spellEnd"/>
      <w:r w:rsidRPr="00BA1C70">
        <w:rPr>
          <w:rFonts w:ascii="Times New Roman" w:hAnsi="Times New Roman"/>
          <w:bCs/>
        </w:rPr>
        <w:t xml:space="preserve">: </w:t>
      </w:r>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xml:space="preserve">1) при неисполнении и (или) нарушении нанимателем и проживающими совместно с ним членами его семьи обязательств по договору найма служебного жилого помещения; </w:t>
      </w:r>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xml:space="preserve">2) при невнесении нанимателем платы за жилое помещение и (или) коммунальные услуги в течение более шести месяцев; </w:t>
      </w:r>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xml:space="preserve">3) при разрушении или повреждения жилого помещения нанимателем или другими гражданами, за действия которых он отвечает; </w:t>
      </w:r>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xml:space="preserve">4) при систематическом нарушении прав и законных интересов соседей, которое делает невозможным совместное проживание в соседнем помещении; </w:t>
      </w:r>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xml:space="preserve">5) при использовании жилого помещения не по назначению. </w:t>
      </w:r>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xml:space="preserve">3.3. Договор найма служебного жилого помещения заключается на период трудовых отношений. Прекращение трудовых отношений является основанием прекращения договора найма служебного жилого помещения. </w:t>
      </w:r>
    </w:p>
    <w:p w:rsidR="00F75728" w:rsidRPr="00BA1C70"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xml:space="preserve">3.4. </w:t>
      </w:r>
      <w:r w:rsidRPr="003F2F48">
        <w:rPr>
          <w:rFonts w:ascii="Times New Roman" w:hAnsi="Times New Roman"/>
          <w:bCs/>
        </w:rPr>
        <w:t xml:space="preserve">Наниматель обязан в течение десяти дней с момента прекращения трудовых отношений, послуживших основанием для предоставления жилого помещения по договору найма служебного помещения, в письменной форме информировать </w:t>
      </w:r>
      <w:proofErr w:type="spellStart"/>
      <w:r w:rsidRPr="003F2F48">
        <w:rPr>
          <w:rFonts w:ascii="Times New Roman" w:hAnsi="Times New Roman"/>
          <w:bCs/>
        </w:rPr>
        <w:t>наймодателя</w:t>
      </w:r>
      <w:proofErr w:type="spellEnd"/>
      <w:r w:rsidRPr="003F2F48">
        <w:rPr>
          <w:rFonts w:ascii="Times New Roman" w:hAnsi="Times New Roman"/>
          <w:bCs/>
        </w:rPr>
        <w:t xml:space="preserve"> о прекращении таких трудовых отношений.</w:t>
      </w:r>
      <w:r w:rsidRPr="00BA1C70">
        <w:rPr>
          <w:rFonts w:ascii="Times New Roman" w:hAnsi="Times New Roman"/>
          <w:bCs/>
        </w:rPr>
        <w:t xml:space="preserve"> </w:t>
      </w:r>
    </w:p>
    <w:p w:rsidR="00F75728" w:rsidRPr="00951249" w:rsidRDefault="00F75728" w:rsidP="00F75728">
      <w:pPr>
        <w:autoSpaceDE w:val="0"/>
        <w:autoSpaceDN w:val="0"/>
        <w:adjustRightInd w:val="0"/>
        <w:ind w:firstLine="709"/>
        <w:rPr>
          <w:rFonts w:ascii="Times New Roman" w:hAnsi="Times New Roman"/>
          <w:bCs/>
        </w:rPr>
      </w:pPr>
      <w:r w:rsidRPr="00BA1C70">
        <w:rPr>
          <w:rFonts w:ascii="Times New Roman" w:hAnsi="Times New Roman"/>
          <w:bCs/>
        </w:rPr>
        <w:t xml:space="preserve">3.5. </w:t>
      </w:r>
      <w:proofErr w:type="spellStart"/>
      <w:r w:rsidRPr="00BA1C70">
        <w:rPr>
          <w:rFonts w:ascii="Times New Roman" w:hAnsi="Times New Roman"/>
          <w:bCs/>
        </w:rPr>
        <w:t>Наймодатель</w:t>
      </w:r>
      <w:proofErr w:type="spellEnd"/>
      <w:r w:rsidRPr="00BA1C70">
        <w:rPr>
          <w:rFonts w:ascii="Times New Roman" w:hAnsi="Times New Roman"/>
          <w:bCs/>
        </w:rPr>
        <w:t xml:space="preserve"> по договорам найма служебных жилых помещений вправе запрашивать у работодателей, работникам (сотрудникам) которых предоставлены служебные жилые помещения, подтверждения факта продолжения или прекращения трудовых отношений с этими работниками.</w:t>
      </w:r>
    </w:p>
    <w:p w:rsidR="00951249" w:rsidRPr="00951249" w:rsidRDefault="00951249">
      <w:pPr>
        <w:autoSpaceDE w:val="0"/>
        <w:autoSpaceDN w:val="0"/>
        <w:adjustRightInd w:val="0"/>
        <w:ind w:firstLine="709"/>
        <w:rPr>
          <w:rFonts w:ascii="Times New Roman" w:hAnsi="Times New Roman"/>
          <w:bCs/>
        </w:rPr>
      </w:pPr>
    </w:p>
    <w:sectPr w:rsidR="00951249" w:rsidRPr="00951249" w:rsidSect="00D2421B">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018" w:rsidRDefault="007C6018" w:rsidP="00F75728">
      <w:r>
        <w:separator/>
      </w:r>
    </w:p>
  </w:endnote>
  <w:endnote w:type="continuationSeparator" w:id="0">
    <w:p w:rsidR="007C6018" w:rsidRDefault="007C6018" w:rsidP="00F7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018" w:rsidRDefault="007C6018" w:rsidP="00F75728">
      <w:r>
        <w:separator/>
      </w:r>
    </w:p>
  </w:footnote>
  <w:footnote w:type="continuationSeparator" w:id="0">
    <w:p w:rsidR="007C6018" w:rsidRDefault="007C6018" w:rsidP="00F757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5F28"/>
    <w:multiLevelType w:val="hybridMultilevel"/>
    <w:tmpl w:val="FB7690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BC"/>
    <w:rsid w:val="000A5D30"/>
    <w:rsid w:val="001C1310"/>
    <w:rsid w:val="002C467B"/>
    <w:rsid w:val="002C4798"/>
    <w:rsid w:val="002E20D0"/>
    <w:rsid w:val="002E4E1E"/>
    <w:rsid w:val="002F5172"/>
    <w:rsid w:val="003F2F48"/>
    <w:rsid w:val="00414620"/>
    <w:rsid w:val="004523BC"/>
    <w:rsid w:val="004B6950"/>
    <w:rsid w:val="00502575"/>
    <w:rsid w:val="005030CE"/>
    <w:rsid w:val="0054286E"/>
    <w:rsid w:val="0055525A"/>
    <w:rsid w:val="006115EB"/>
    <w:rsid w:val="006739DA"/>
    <w:rsid w:val="00695E4E"/>
    <w:rsid w:val="00703D4C"/>
    <w:rsid w:val="00721937"/>
    <w:rsid w:val="00744F28"/>
    <w:rsid w:val="007C23E2"/>
    <w:rsid w:val="007C6018"/>
    <w:rsid w:val="008A75A0"/>
    <w:rsid w:val="008E5660"/>
    <w:rsid w:val="0094509E"/>
    <w:rsid w:val="00951249"/>
    <w:rsid w:val="009A5143"/>
    <w:rsid w:val="009C3BFE"/>
    <w:rsid w:val="00A73023"/>
    <w:rsid w:val="00AA5631"/>
    <w:rsid w:val="00AC3AA8"/>
    <w:rsid w:val="00BA1C70"/>
    <w:rsid w:val="00BA671A"/>
    <w:rsid w:val="00BE7B3F"/>
    <w:rsid w:val="00C40536"/>
    <w:rsid w:val="00C74AA8"/>
    <w:rsid w:val="00D2421B"/>
    <w:rsid w:val="00E13CA1"/>
    <w:rsid w:val="00E34ADF"/>
    <w:rsid w:val="00E560D6"/>
    <w:rsid w:val="00E840EB"/>
    <w:rsid w:val="00EA6100"/>
    <w:rsid w:val="00F75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1462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14620"/>
    <w:pPr>
      <w:jc w:val="center"/>
      <w:outlineLvl w:val="0"/>
    </w:pPr>
    <w:rPr>
      <w:rFonts w:cs="Arial"/>
      <w:b/>
      <w:bCs/>
      <w:kern w:val="32"/>
      <w:sz w:val="32"/>
      <w:szCs w:val="32"/>
    </w:rPr>
  </w:style>
  <w:style w:type="paragraph" w:styleId="2">
    <w:name w:val="heading 2"/>
    <w:aliases w:val="!Разделы документа"/>
    <w:basedOn w:val="a"/>
    <w:link w:val="20"/>
    <w:qFormat/>
    <w:rsid w:val="00414620"/>
    <w:pPr>
      <w:jc w:val="center"/>
      <w:outlineLvl w:val="1"/>
    </w:pPr>
    <w:rPr>
      <w:rFonts w:cs="Arial"/>
      <w:b/>
      <w:bCs/>
      <w:iCs/>
      <w:sz w:val="30"/>
      <w:szCs w:val="28"/>
    </w:rPr>
  </w:style>
  <w:style w:type="paragraph" w:styleId="3">
    <w:name w:val="heading 3"/>
    <w:aliases w:val="!Главы документа"/>
    <w:basedOn w:val="a"/>
    <w:link w:val="30"/>
    <w:qFormat/>
    <w:rsid w:val="00414620"/>
    <w:pPr>
      <w:outlineLvl w:val="2"/>
    </w:pPr>
    <w:rPr>
      <w:rFonts w:cs="Arial"/>
      <w:b/>
      <w:bCs/>
      <w:sz w:val="28"/>
      <w:szCs w:val="26"/>
    </w:rPr>
  </w:style>
  <w:style w:type="paragraph" w:styleId="4">
    <w:name w:val="heading 4"/>
    <w:aliases w:val="!Параграфы/Статьи документа"/>
    <w:basedOn w:val="a"/>
    <w:link w:val="40"/>
    <w:qFormat/>
    <w:rsid w:val="0041462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F75728"/>
    <w:rPr>
      <w:rFonts w:ascii="Arial" w:eastAsia="Times New Roman" w:hAnsi="Arial" w:cs="Arial"/>
      <w:b/>
      <w:bCs/>
      <w:kern w:val="32"/>
      <w:sz w:val="32"/>
      <w:szCs w:val="32"/>
    </w:rPr>
  </w:style>
  <w:style w:type="paragraph" w:styleId="a3">
    <w:name w:val="List Paragraph"/>
    <w:basedOn w:val="a"/>
    <w:uiPriority w:val="34"/>
    <w:qFormat/>
    <w:rsid w:val="00F75728"/>
    <w:pPr>
      <w:ind w:left="720"/>
      <w:contextualSpacing/>
    </w:pPr>
    <w:rPr>
      <w:rFonts w:ascii="Calibri" w:hAnsi="Calibri"/>
    </w:rPr>
  </w:style>
  <w:style w:type="character" w:customStyle="1" w:styleId="20">
    <w:name w:val="Заголовок 2 Знак"/>
    <w:aliases w:val="!Разделы документа Знак"/>
    <w:link w:val="2"/>
    <w:rsid w:val="00F75728"/>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75728"/>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75728"/>
    <w:rPr>
      <w:rFonts w:ascii="Arial" w:eastAsia="Times New Roman" w:hAnsi="Arial"/>
      <w:b/>
      <w:bCs/>
      <w:sz w:val="26"/>
      <w:szCs w:val="28"/>
    </w:rPr>
  </w:style>
  <w:style w:type="character" w:styleId="HTML">
    <w:name w:val="HTML Variable"/>
    <w:aliases w:val="!Ссылки в документе"/>
    <w:rsid w:val="00414620"/>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414620"/>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F75728"/>
    <w:rPr>
      <w:rFonts w:ascii="Courier" w:eastAsia="Times New Roman" w:hAnsi="Courier"/>
      <w:sz w:val="22"/>
    </w:rPr>
  </w:style>
  <w:style w:type="paragraph" w:customStyle="1" w:styleId="Title">
    <w:name w:val="Title!Название НПА"/>
    <w:basedOn w:val="a"/>
    <w:rsid w:val="00414620"/>
    <w:pPr>
      <w:spacing w:before="240" w:after="60"/>
      <w:jc w:val="center"/>
      <w:outlineLvl w:val="0"/>
    </w:pPr>
    <w:rPr>
      <w:rFonts w:cs="Arial"/>
      <w:b/>
      <w:bCs/>
      <w:kern w:val="28"/>
      <w:sz w:val="32"/>
      <w:szCs w:val="32"/>
    </w:rPr>
  </w:style>
  <w:style w:type="character" w:styleId="a6">
    <w:name w:val="Hyperlink"/>
    <w:rsid w:val="00414620"/>
    <w:rPr>
      <w:color w:val="0000FF"/>
      <w:u w:val="none"/>
    </w:rPr>
  </w:style>
  <w:style w:type="paragraph" w:styleId="a7">
    <w:name w:val="header"/>
    <w:basedOn w:val="a"/>
    <w:link w:val="a8"/>
    <w:uiPriority w:val="99"/>
    <w:unhideWhenUsed/>
    <w:rsid w:val="00F75728"/>
    <w:pPr>
      <w:tabs>
        <w:tab w:val="center" w:pos="4677"/>
        <w:tab w:val="right" w:pos="9355"/>
      </w:tabs>
    </w:pPr>
  </w:style>
  <w:style w:type="character" w:customStyle="1" w:styleId="a8">
    <w:name w:val="Верхний колонтитул Знак"/>
    <w:link w:val="a7"/>
    <w:uiPriority w:val="99"/>
    <w:rsid w:val="00F75728"/>
    <w:rPr>
      <w:rFonts w:ascii="Arial" w:eastAsia="Times New Roman" w:hAnsi="Arial"/>
      <w:sz w:val="24"/>
      <w:szCs w:val="24"/>
    </w:rPr>
  </w:style>
  <w:style w:type="paragraph" w:styleId="a9">
    <w:name w:val="footer"/>
    <w:basedOn w:val="a"/>
    <w:link w:val="aa"/>
    <w:uiPriority w:val="99"/>
    <w:unhideWhenUsed/>
    <w:rsid w:val="00F75728"/>
    <w:pPr>
      <w:tabs>
        <w:tab w:val="center" w:pos="4677"/>
        <w:tab w:val="right" w:pos="9355"/>
      </w:tabs>
    </w:pPr>
  </w:style>
  <w:style w:type="character" w:customStyle="1" w:styleId="aa">
    <w:name w:val="Нижний колонтитул Знак"/>
    <w:link w:val="a9"/>
    <w:uiPriority w:val="99"/>
    <w:rsid w:val="00F75728"/>
    <w:rPr>
      <w:rFonts w:ascii="Arial" w:eastAsia="Times New Roman" w:hAnsi="Arial"/>
      <w:sz w:val="24"/>
      <w:szCs w:val="24"/>
    </w:rPr>
  </w:style>
  <w:style w:type="paragraph" w:customStyle="1" w:styleId="Application">
    <w:name w:val="Application!Приложение"/>
    <w:rsid w:val="00414620"/>
    <w:pPr>
      <w:spacing w:before="120" w:after="120"/>
      <w:jc w:val="right"/>
    </w:pPr>
    <w:rPr>
      <w:rFonts w:ascii="Arial" w:eastAsia="Times New Roman" w:hAnsi="Arial" w:cs="Arial"/>
      <w:b/>
      <w:bCs/>
      <w:kern w:val="28"/>
      <w:sz w:val="32"/>
      <w:szCs w:val="32"/>
    </w:rPr>
  </w:style>
  <w:style w:type="paragraph" w:customStyle="1" w:styleId="Table">
    <w:name w:val="Table!Таблица"/>
    <w:rsid w:val="00414620"/>
    <w:rPr>
      <w:rFonts w:ascii="Arial" w:eastAsia="Times New Roman" w:hAnsi="Arial" w:cs="Arial"/>
      <w:bCs/>
      <w:kern w:val="28"/>
      <w:sz w:val="24"/>
      <w:szCs w:val="32"/>
    </w:rPr>
  </w:style>
  <w:style w:type="paragraph" w:customStyle="1" w:styleId="Table0">
    <w:name w:val="Table!"/>
    <w:next w:val="Table"/>
    <w:rsid w:val="00414620"/>
    <w:pPr>
      <w:jc w:val="center"/>
    </w:pPr>
    <w:rPr>
      <w:rFonts w:ascii="Arial" w:eastAsia="Times New Roman" w:hAnsi="Arial" w:cs="Arial"/>
      <w:b/>
      <w:bCs/>
      <w:kern w:val="28"/>
      <w:sz w:val="24"/>
      <w:szCs w:val="32"/>
    </w:rPr>
  </w:style>
  <w:style w:type="paragraph" w:styleId="ab">
    <w:name w:val="Balloon Text"/>
    <w:basedOn w:val="a"/>
    <w:link w:val="ac"/>
    <w:uiPriority w:val="99"/>
    <w:semiHidden/>
    <w:unhideWhenUsed/>
    <w:rsid w:val="002C4798"/>
    <w:rPr>
      <w:rFonts w:ascii="Tahoma" w:hAnsi="Tahoma" w:cs="Tahoma"/>
      <w:sz w:val="16"/>
      <w:szCs w:val="16"/>
    </w:rPr>
  </w:style>
  <w:style w:type="character" w:customStyle="1" w:styleId="ac">
    <w:name w:val="Текст выноски Знак"/>
    <w:basedOn w:val="a0"/>
    <w:link w:val="ab"/>
    <w:uiPriority w:val="99"/>
    <w:semiHidden/>
    <w:rsid w:val="002C4798"/>
    <w:rPr>
      <w:rFonts w:ascii="Tahoma" w:eastAsia="Times New Roman" w:hAnsi="Tahoma" w:cs="Tahoma"/>
      <w:sz w:val="16"/>
      <w:szCs w:val="16"/>
    </w:rPr>
  </w:style>
  <w:style w:type="paragraph" w:styleId="ad">
    <w:name w:val="Normal (Web)"/>
    <w:basedOn w:val="a"/>
    <w:uiPriority w:val="99"/>
    <w:semiHidden/>
    <w:unhideWhenUsed/>
    <w:rsid w:val="002E20D0"/>
    <w:pPr>
      <w:spacing w:before="100" w:beforeAutospacing="1" w:after="100" w:afterAutospacing="1"/>
      <w:ind w:firstLine="0"/>
      <w:jc w:val="left"/>
    </w:pPr>
    <w:rPr>
      <w:rFonts w:ascii="Times New Roman" w:hAnsi="Times New Roman"/>
    </w:rPr>
  </w:style>
  <w:style w:type="paragraph" w:customStyle="1" w:styleId="ConsPlusNormal">
    <w:name w:val="ConsPlusNormal"/>
    <w:rsid w:val="00951249"/>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1462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14620"/>
    <w:pPr>
      <w:jc w:val="center"/>
      <w:outlineLvl w:val="0"/>
    </w:pPr>
    <w:rPr>
      <w:rFonts w:cs="Arial"/>
      <w:b/>
      <w:bCs/>
      <w:kern w:val="32"/>
      <w:sz w:val="32"/>
      <w:szCs w:val="32"/>
    </w:rPr>
  </w:style>
  <w:style w:type="paragraph" w:styleId="2">
    <w:name w:val="heading 2"/>
    <w:aliases w:val="!Разделы документа"/>
    <w:basedOn w:val="a"/>
    <w:link w:val="20"/>
    <w:qFormat/>
    <w:rsid w:val="00414620"/>
    <w:pPr>
      <w:jc w:val="center"/>
      <w:outlineLvl w:val="1"/>
    </w:pPr>
    <w:rPr>
      <w:rFonts w:cs="Arial"/>
      <w:b/>
      <w:bCs/>
      <w:iCs/>
      <w:sz w:val="30"/>
      <w:szCs w:val="28"/>
    </w:rPr>
  </w:style>
  <w:style w:type="paragraph" w:styleId="3">
    <w:name w:val="heading 3"/>
    <w:aliases w:val="!Главы документа"/>
    <w:basedOn w:val="a"/>
    <w:link w:val="30"/>
    <w:qFormat/>
    <w:rsid w:val="00414620"/>
    <w:pPr>
      <w:outlineLvl w:val="2"/>
    </w:pPr>
    <w:rPr>
      <w:rFonts w:cs="Arial"/>
      <w:b/>
      <w:bCs/>
      <w:sz w:val="28"/>
      <w:szCs w:val="26"/>
    </w:rPr>
  </w:style>
  <w:style w:type="paragraph" w:styleId="4">
    <w:name w:val="heading 4"/>
    <w:aliases w:val="!Параграфы/Статьи документа"/>
    <w:basedOn w:val="a"/>
    <w:link w:val="40"/>
    <w:qFormat/>
    <w:rsid w:val="0041462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F75728"/>
    <w:rPr>
      <w:rFonts w:ascii="Arial" w:eastAsia="Times New Roman" w:hAnsi="Arial" w:cs="Arial"/>
      <w:b/>
      <w:bCs/>
      <w:kern w:val="32"/>
      <w:sz w:val="32"/>
      <w:szCs w:val="32"/>
    </w:rPr>
  </w:style>
  <w:style w:type="paragraph" w:styleId="a3">
    <w:name w:val="List Paragraph"/>
    <w:basedOn w:val="a"/>
    <w:uiPriority w:val="34"/>
    <w:qFormat/>
    <w:rsid w:val="00F75728"/>
    <w:pPr>
      <w:ind w:left="720"/>
      <w:contextualSpacing/>
    </w:pPr>
    <w:rPr>
      <w:rFonts w:ascii="Calibri" w:hAnsi="Calibri"/>
    </w:rPr>
  </w:style>
  <w:style w:type="character" w:customStyle="1" w:styleId="20">
    <w:name w:val="Заголовок 2 Знак"/>
    <w:aliases w:val="!Разделы документа Знак"/>
    <w:link w:val="2"/>
    <w:rsid w:val="00F75728"/>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75728"/>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75728"/>
    <w:rPr>
      <w:rFonts w:ascii="Arial" w:eastAsia="Times New Roman" w:hAnsi="Arial"/>
      <w:b/>
      <w:bCs/>
      <w:sz w:val="26"/>
      <w:szCs w:val="28"/>
    </w:rPr>
  </w:style>
  <w:style w:type="character" w:styleId="HTML">
    <w:name w:val="HTML Variable"/>
    <w:aliases w:val="!Ссылки в документе"/>
    <w:rsid w:val="00414620"/>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414620"/>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F75728"/>
    <w:rPr>
      <w:rFonts w:ascii="Courier" w:eastAsia="Times New Roman" w:hAnsi="Courier"/>
      <w:sz w:val="22"/>
    </w:rPr>
  </w:style>
  <w:style w:type="paragraph" w:customStyle="1" w:styleId="Title">
    <w:name w:val="Title!Название НПА"/>
    <w:basedOn w:val="a"/>
    <w:rsid w:val="00414620"/>
    <w:pPr>
      <w:spacing w:before="240" w:after="60"/>
      <w:jc w:val="center"/>
      <w:outlineLvl w:val="0"/>
    </w:pPr>
    <w:rPr>
      <w:rFonts w:cs="Arial"/>
      <w:b/>
      <w:bCs/>
      <w:kern w:val="28"/>
      <w:sz w:val="32"/>
      <w:szCs w:val="32"/>
    </w:rPr>
  </w:style>
  <w:style w:type="character" w:styleId="a6">
    <w:name w:val="Hyperlink"/>
    <w:rsid w:val="00414620"/>
    <w:rPr>
      <w:color w:val="0000FF"/>
      <w:u w:val="none"/>
    </w:rPr>
  </w:style>
  <w:style w:type="paragraph" w:styleId="a7">
    <w:name w:val="header"/>
    <w:basedOn w:val="a"/>
    <w:link w:val="a8"/>
    <w:uiPriority w:val="99"/>
    <w:unhideWhenUsed/>
    <w:rsid w:val="00F75728"/>
    <w:pPr>
      <w:tabs>
        <w:tab w:val="center" w:pos="4677"/>
        <w:tab w:val="right" w:pos="9355"/>
      </w:tabs>
    </w:pPr>
  </w:style>
  <w:style w:type="character" w:customStyle="1" w:styleId="a8">
    <w:name w:val="Верхний колонтитул Знак"/>
    <w:link w:val="a7"/>
    <w:uiPriority w:val="99"/>
    <w:rsid w:val="00F75728"/>
    <w:rPr>
      <w:rFonts w:ascii="Arial" w:eastAsia="Times New Roman" w:hAnsi="Arial"/>
      <w:sz w:val="24"/>
      <w:szCs w:val="24"/>
    </w:rPr>
  </w:style>
  <w:style w:type="paragraph" w:styleId="a9">
    <w:name w:val="footer"/>
    <w:basedOn w:val="a"/>
    <w:link w:val="aa"/>
    <w:uiPriority w:val="99"/>
    <w:unhideWhenUsed/>
    <w:rsid w:val="00F75728"/>
    <w:pPr>
      <w:tabs>
        <w:tab w:val="center" w:pos="4677"/>
        <w:tab w:val="right" w:pos="9355"/>
      </w:tabs>
    </w:pPr>
  </w:style>
  <w:style w:type="character" w:customStyle="1" w:styleId="aa">
    <w:name w:val="Нижний колонтитул Знак"/>
    <w:link w:val="a9"/>
    <w:uiPriority w:val="99"/>
    <w:rsid w:val="00F75728"/>
    <w:rPr>
      <w:rFonts w:ascii="Arial" w:eastAsia="Times New Roman" w:hAnsi="Arial"/>
      <w:sz w:val="24"/>
      <w:szCs w:val="24"/>
    </w:rPr>
  </w:style>
  <w:style w:type="paragraph" w:customStyle="1" w:styleId="Application">
    <w:name w:val="Application!Приложение"/>
    <w:rsid w:val="00414620"/>
    <w:pPr>
      <w:spacing w:before="120" w:after="120"/>
      <w:jc w:val="right"/>
    </w:pPr>
    <w:rPr>
      <w:rFonts w:ascii="Arial" w:eastAsia="Times New Roman" w:hAnsi="Arial" w:cs="Arial"/>
      <w:b/>
      <w:bCs/>
      <w:kern w:val="28"/>
      <w:sz w:val="32"/>
      <w:szCs w:val="32"/>
    </w:rPr>
  </w:style>
  <w:style w:type="paragraph" w:customStyle="1" w:styleId="Table">
    <w:name w:val="Table!Таблица"/>
    <w:rsid w:val="00414620"/>
    <w:rPr>
      <w:rFonts w:ascii="Arial" w:eastAsia="Times New Roman" w:hAnsi="Arial" w:cs="Arial"/>
      <w:bCs/>
      <w:kern w:val="28"/>
      <w:sz w:val="24"/>
      <w:szCs w:val="32"/>
    </w:rPr>
  </w:style>
  <w:style w:type="paragraph" w:customStyle="1" w:styleId="Table0">
    <w:name w:val="Table!"/>
    <w:next w:val="Table"/>
    <w:rsid w:val="00414620"/>
    <w:pPr>
      <w:jc w:val="center"/>
    </w:pPr>
    <w:rPr>
      <w:rFonts w:ascii="Arial" w:eastAsia="Times New Roman" w:hAnsi="Arial" w:cs="Arial"/>
      <w:b/>
      <w:bCs/>
      <w:kern w:val="28"/>
      <w:sz w:val="24"/>
      <w:szCs w:val="32"/>
    </w:rPr>
  </w:style>
  <w:style w:type="paragraph" w:styleId="ab">
    <w:name w:val="Balloon Text"/>
    <w:basedOn w:val="a"/>
    <w:link w:val="ac"/>
    <w:uiPriority w:val="99"/>
    <w:semiHidden/>
    <w:unhideWhenUsed/>
    <w:rsid w:val="002C4798"/>
    <w:rPr>
      <w:rFonts w:ascii="Tahoma" w:hAnsi="Tahoma" w:cs="Tahoma"/>
      <w:sz w:val="16"/>
      <w:szCs w:val="16"/>
    </w:rPr>
  </w:style>
  <w:style w:type="character" w:customStyle="1" w:styleId="ac">
    <w:name w:val="Текст выноски Знак"/>
    <w:basedOn w:val="a0"/>
    <w:link w:val="ab"/>
    <w:uiPriority w:val="99"/>
    <w:semiHidden/>
    <w:rsid w:val="002C4798"/>
    <w:rPr>
      <w:rFonts w:ascii="Tahoma" w:eastAsia="Times New Roman" w:hAnsi="Tahoma" w:cs="Tahoma"/>
      <w:sz w:val="16"/>
      <w:szCs w:val="16"/>
    </w:rPr>
  </w:style>
  <w:style w:type="paragraph" w:styleId="ad">
    <w:name w:val="Normal (Web)"/>
    <w:basedOn w:val="a"/>
    <w:uiPriority w:val="99"/>
    <w:semiHidden/>
    <w:unhideWhenUsed/>
    <w:rsid w:val="002E20D0"/>
    <w:pPr>
      <w:spacing w:before="100" w:beforeAutospacing="1" w:after="100" w:afterAutospacing="1"/>
      <w:ind w:firstLine="0"/>
      <w:jc w:val="left"/>
    </w:pPr>
    <w:rPr>
      <w:rFonts w:ascii="Times New Roman" w:hAnsi="Times New Roman"/>
    </w:rPr>
  </w:style>
  <w:style w:type="paragraph" w:customStyle="1" w:styleId="ConsPlusNormal">
    <w:name w:val="ConsPlusNormal"/>
    <w:rsid w:val="00951249"/>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23848">
      <w:bodyDiv w:val="1"/>
      <w:marLeft w:val="0"/>
      <w:marRight w:val="0"/>
      <w:marTop w:val="0"/>
      <w:marBottom w:val="0"/>
      <w:divBdr>
        <w:top w:val="none" w:sz="0" w:space="0" w:color="auto"/>
        <w:left w:val="none" w:sz="0" w:space="0" w:color="auto"/>
        <w:bottom w:val="none" w:sz="0" w:space="0" w:color="auto"/>
        <w:right w:val="none" w:sz="0" w:space="0" w:color="auto"/>
      </w:divBdr>
    </w:div>
    <w:div w:id="532227960">
      <w:bodyDiv w:val="1"/>
      <w:marLeft w:val="0"/>
      <w:marRight w:val="0"/>
      <w:marTop w:val="0"/>
      <w:marBottom w:val="0"/>
      <w:divBdr>
        <w:top w:val="none" w:sz="0" w:space="0" w:color="auto"/>
        <w:left w:val="none" w:sz="0" w:space="0" w:color="auto"/>
        <w:bottom w:val="none" w:sz="0" w:space="0" w:color="auto"/>
        <w:right w:val="none" w:sz="0" w:space="0" w:color="auto"/>
      </w:divBdr>
    </w:div>
    <w:div w:id="178934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B189F-28EB-4AD1-8017-1B5C4566E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Pages>
  <Words>1672</Words>
  <Characters>9537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User1</cp:lastModifiedBy>
  <cp:revision>2</cp:revision>
  <dcterms:created xsi:type="dcterms:W3CDTF">2024-10-28T12:25:00Z</dcterms:created>
  <dcterms:modified xsi:type="dcterms:W3CDTF">2024-10-28T12:25:00Z</dcterms:modified>
</cp:coreProperties>
</file>