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BD0924" w:rsidP="006B35F9">
      <w:pPr>
        <w:tabs>
          <w:tab w:val="left" w:pos="3225"/>
        </w:tabs>
        <w:jc w:val="center"/>
      </w:pP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</w:r>
      <w:r w:rsidR="003D37E9">
        <w:rPr>
          <w:b/>
          <w:sz w:val="28"/>
          <w:szCs w:val="28"/>
        </w:rPr>
        <w:t>ТЕРНОВСКОГО</w:t>
      </w:r>
      <w:r w:rsidRPr="006B35F9">
        <w:rPr>
          <w:b/>
          <w:sz w:val="28"/>
          <w:szCs w:val="28"/>
        </w:rPr>
        <w:t xml:space="preserve">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530F2F" w:rsidRDefault="00EE7778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146B">
        <w:rPr>
          <w:sz w:val="28"/>
          <w:szCs w:val="28"/>
        </w:rPr>
        <w:t>25</w:t>
      </w:r>
      <w:r w:rsidR="00FB4DF6">
        <w:rPr>
          <w:sz w:val="28"/>
          <w:szCs w:val="28"/>
        </w:rPr>
        <w:t xml:space="preserve"> июня</w:t>
      </w:r>
      <w:r w:rsidR="003D37E9">
        <w:rPr>
          <w:sz w:val="28"/>
          <w:szCs w:val="28"/>
        </w:rPr>
        <w:t xml:space="preserve"> </w:t>
      </w:r>
      <w:r w:rsidR="00E20745">
        <w:rPr>
          <w:sz w:val="28"/>
          <w:szCs w:val="28"/>
        </w:rPr>
        <w:t xml:space="preserve">2025 г.  № </w:t>
      </w:r>
      <w:r w:rsidR="00530F2F">
        <w:rPr>
          <w:sz w:val="28"/>
          <w:szCs w:val="28"/>
        </w:rPr>
        <w:t>53</w:t>
      </w:r>
    </w:p>
    <w:p w:rsidR="00BD0924" w:rsidRPr="00BD0924" w:rsidRDefault="003D37E9" w:rsidP="00BD0924">
      <w:pPr>
        <w:rPr>
          <w:sz w:val="20"/>
          <w:szCs w:val="20"/>
        </w:rPr>
      </w:pPr>
      <w:r>
        <w:rPr>
          <w:sz w:val="20"/>
          <w:szCs w:val="20"/>
        </w:rPr>
        <w:t>с. Терновка</w:t>
      </w:r>
    </w:p>
    <w:p w:rsidR="00A056D7" w:rsidRDefault="00A056D7" w:rsidP="00FE146B">
      <w:pPr>
        <w:ind w:firstLine="708"/>
        <w:rPr>
          <w:b/>
          <w:sz w:val="28"/>
          <w:szCs w:val="28"/>
        </w:rPr>
      </w:pPr>
    </w:p>
    <w:p w:rsidR="00FE146B" w:rsidRDefault="00FE146B" w:rsidP="00FE146B">
      <w:pPr>
        <w:ind w:firstLine="708"/>
        <w:rPr>
          <w:b/>
          <w:sz w:val="28"/>
          <w:szCs w:val="28"/>
        </w:rPr>
      </w:pPr>
      <w:r w:rsidRPr="00FE146B">
        <w:rPr>
          <w:b/>
          <w:sz w:val="28"/>
          <w:szCs w:val="28"/>
        </w:rPr>
        <w:t xml:space="preserve">Об утверждении технологической схемы </w:t>
      </w:r>
    </w:p>
    <w:p w:rsidR="00FE146B" w:rsidRDefault="00FE146B" w:rsidP="00FE146B">
      <w:pPr>
        <w:ind w:firstLine="708"/>
        <w:rPr>
          <w:b/>
          <w:sz w:val="28"/>
          <w:szCs w:val="28"/>
        </w:rPr>
      </w:pPr>
      <w:r w:rsidRPr="00FE146B">
        <w:rPr>
          <w:b/>
          <w:sz w:val="28"/>
          <w:szCs w:val="28"/>
        </w:rPr>
        <w:t xml:space="preserve">предоставления муниципальной услуги </w:t>
      </w:r>
    </w:p>
    <w:p w:rsidR="00FE146B" w:rsidRDefault="00FE146B" w:rsidP="00FE146B">
      <w:pPr>
        <w:ind w:firstLine="708"/>
        <w:rPr>
          <w:rFonts w:eastAsiaTheme="minorHAnsi"/>
          <w:b/>
          <w:sz w:val="28"/>
          <w:szCs w:val="28"/>
          <w:lang w:eastAsia="en-US"/>
        </w:rPr>
      </w:pPr>
      <w:r w:rsidRPr="00FE146B">
        <w:rPr>
          <w:b/>
          <w:sz w:val="28"/>
          <w:szCs w:val="28"/>
        </w:rPr>
        <w:t>«</w:t>
      </w:r>
      <w:r>
        <w:rPr>
          <w:rFonts w:eastAsiaTheme="minorHAnsi"/>
          <w:b/>
          <w:sz w:val="28"/>
          <w:szCs w:val="28"/>
          <w:lang w:eastAsia="en-US"/>
        </w:rPr>
        <w:t>Предварительное согласование предоставления</w:t>
      </w:r>
    </w:p>
    <w:p w:rsidR="00FE146B" w:rsidRPr="00FE146B" w:rsidRDefault="00FE146B" w:rsidP="00FE146B">
      <w:pPr>
        <w:ind w:firstLine="708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земельного участка»</w:t>
      </w:r>
      <w:r w:rsidRPr="00FE146B">
        <w:rPr>
          <w:rFonts w:eastAsiaTheme="minorHAnsi"/>
          <w:b/>
          <w:sz w:val="28"/>
          <w:szCs w:val="28"/>
          <w:lang w:eastAsia="en-US"/>
        </w:rPr>
        <w:t>»</w:t>
      </w:r>
    </w:p>
    <w:p w:rsidR="00FE146B" w:rsidRDefault="00FE146B" w:rsidP="00FE146B">
      <w:pPr>
        <w:jc w:val="both"/>
        <w:rPr>
          <w:sz w:val="28"/>
          <w:szCs w:val="28"/>
        </w:rPr>
      </w:pPr>
    </w:p>
    <w:p w:rsidR="00FE146B" w:rsidRPr="0084426C" w:rsidRDefault="00FE146B" w:rsidP="0084426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E146B">
        <w:rPr>
          <w:sz w:val="28"/>
          <w:szCs w:val="28"/>
        </w:rPr>
        <w:t xml:space="preserve">На основании распоряжения Правительства Воронежской области от 30.06. 2010 года № 400-р, в соответствии с Федеральным законом от 27.07.2010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</w:t>
      </w:r>
      <w:r w:rsidR="003D37E9">
        <w:rPr>
          <w:sz w:val="28"/>
          <w:szCs w:val="28"/>
        </w:rPr>
        <w:t>Терновского</w:t>
      </w:r>
      <w:r w:rsidRPr="00FE146B">
        <w:rPr>
          <w:sz w:val="28"/>
          <w:szCs w:val="28"/>
        </w:rPr>
        <w:t xml:space="preserve"> сельского поселения Терновского муниципального района Воронежской области в </w:t>
      </w:r>
      <w:r w:rsidR="002B5584">
        <w:rPr>
          <w:sz w:val="28"/>
          <w:szCs w:val="28"/>
        </w:rPr>
        <w:t>СМАРТ - МФЦ Терновка</w:t>
      </w:r>
      <w:r w:rsidRPr="00FE146B">
        <w:rPr>
          <w:sz w:val="28"/>
          <w:szCs w:val="28"/>
        </w:rPr>
        <w:t xml:space="preserve">, администрация </w:t>
      </w:r>
      <w:r w:rsidR="003D37E9">
        <w:rPr>
          <w:sz w:val="28"/>
          <w:szCs w:val="28"/>
        </w:rPr>
        <w:t>Терновского</w:t>
      </w:r>
      <w:r w:rsidRPr="00FE146B">
        <w:rPr>
          <w:sz w:val="28"/>
          <w:szCs w:val="28"/>
        </w:rPr>
        <w:t xml:space="preserve"> сельского поселения Терновского муниципального района</w:t>
      </w:r>
      <w:proofErr w:type="gramEnd"/>
    </w:p>
    <w:p w:rsidR="009F285E" w:rsidRPr="009F285E" w:rsidRDefault="009F285E" w:rsidP="009F285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9F285E">
        <w:rPr>
          <w:rFonts w:eastAsiaTheme="minorHAnsi"/>
          <w:b/>
          <w:sz w:val="28"/>
          <w:szCs w:val="28"/>
          <w:lang w:eastAsia="en-US"/>
        </w:rPr>
        <w:t>ПОСТАНОВЛЯЕТ:</w:t>
      </w:r>
    </w:p>
    <w:p w:rsidR="00FE146B" w:rsidRPr="00FE146B" w:rsidRDefault="00FE146B" w:rsidP="0084426C">
      <w:pPr>
        <w:tabs>
          <w:tab w:val="left" w:pos="993"/>
        </w:tabs>
        <w:spacing w:before="100" w:beforeAutospacing="1" w:after="100" w:afterAutospacing="1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>1.</w:t>
      </w:r>
      <w:r w:rsidRPr="00FE146B">
        <w:rPr>
          <w:rFonts w:eastAsia="Calibri"/>
          <w:sz w:val="28"/>
          <w:szCs w:val="28"/>
          <w:lang w:eastAsia="en-US"/>
        </w:rPr>
        <w:t>Утвердить технологическую схему предоставления муниципальной услуги «Предварительное согласование предоставления земельного участка</w:t>
      </w:r>
      <w:r>
        <w:rPr>
          <w:rFonts w:eastAsia="Calibri"/>
          <w:sz w:val="28"/>
          <w:szCs w:val="28"/>
          <w:lang w:eastAsia="en-US"/>
        </w:rPr>
        <w:t>» согласно приложению.</w:t>
      </w:r>
    </w:p>
    <w:p w:rsidR="00F02E83" w:rsidRPr="00F02E83" w:rsidRDefault="0084426C" w:rsidP="0084426C">
      <w:pPr>
        <w:suppressAutoHyphens/>
        <w:spacing w:line="276" w:lineRule="auto"/>
        <w:ind w:firstLine="567"/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F02E83" w:rsidRPr="00F02E83">
        <w:rPr>
          <w:sz w:val="28"/>
          <w:szCs w:val="28"/>
        </w:rPr>
        <w:t xml:space="preserve">.Настоящее постановление подлежит официальному обнародованию  в периодическом печатном </w:t>
      </w:r>
      <w:proofErr w:type="gramStart"/>
      <w:r w:rsidR="00F02E83" w:rsidRPr="00F02E83">
        <w:rPr>
          <w:sz w:val="28"/>
          <w:szCs w:val="28"/>
        </w:rPr>
        <w:t>издании</w:t>
      </w:r>
      <w:proofErr w:type="gramEnd"/>
      <w:r w:rsidR="00F02E83" w:rsidRPr="00F02E83">
        <w:rPr>
          <w:sz w:val="28"/>
          <w:szCs w:val="28"/>
        </w:rPr>
        <w:t xml:space="preserve"> органов местного самоуправления </w:t>
      </w:r>
      <w:r w:rsidR="003D37E9">
        <w:rPr>
          <w:sz w:val="28"/>
          <w:szCs w:val="28"/>
        </w:rPr>
        <w:t>Терновского</w:t>
      </w:r>
      <w:r w:rsidR="00F02E83" w:rsidRPr="00F02E83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Интернет.</w:t>
      </w:r>
    </w:p>
    <w:p w:rsidR="0084426C" w:rsidRPr="00F02E83" w:rsidRDefault="0084426C" w:rsidP="003D37E9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F02E83" w:rsidRPr="00F02E83">
        <w:rPr>
          <w:rFonts w:eastAsia="Calibri"/>
          <w:sz w:val="28"/>
          <w:szCs w:val="28"/>
        </w:rPr>
        <w:t xml:space="preserve">. Настоящее постановление вступает в силу </w:t>
      </w:r>
      <w:proofErr w:type="gramStart"/>
      <w:r w:rsidR="00F02E83" w:rsidRPr="00F02E83">
        <w:rPr>
          <w:rFonts w:eastAsia="Calibri"/>
          <w:sz w:val="28"/>
          <w:szCs w:val="28"/>
        </w:rPr>
        <w:t>с даты</w:t>
      </w:r>
      <w:proofErr w:type="gramEnd"/>
      <w:r w:rsidR="00F02E83" w:rsidRPr="00F02E83">
        <w:rPr>
          <w:rFonts w:eastAsia="Calibri"/>
          <w:sz w:val="28"/>
          <w:szCs w:val="28"/>
        </w:rPr>
        <w:t xml:space="preserve"> официального обнародования.</w:t>
      </w:r>
    </w:p>
    <w:p w:rsidR="00F02E83" w:rsidRPr="00F02E83" w:rsidRDefault="0084426C" w:rsidP="008442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2E83" w:rsidRPr="00F02E83">
        <w:rPr>
          <w:sz w:val="28"/>
          <w:szCs w:val="28"/>
        </w:rPr>
        <w:t xml:space="preserve">. </w:t>
      </w:r>
      <w:proofErr w:type="gramStart"/>
      <w:r w:rsidR="00F02E83" w:rsidRPr="00F02E83">
        <w:rPr>
          <w:sz w:val="28"/>
          <w:szCs w:val="28"/>
        </w:rPr>
        <w:t>Контроль за</w:t>
      </w:r>
      <w:proofErr w:type="gramEnd"/>
      <w:r w:rsidR="00F02E83" w:rsidRPr="00F02E8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02E83" w:rsidRPr="00F02E83" w:rsidRDefault="00F02E83" w:rsidP="0084426C">
      <w:pPr>
        <w:spacing w:line="276" w:lineRule="auto"/>
        <w:ind w:firstLine="709"/>
        <w:jc w:val="both"/>
        <w:rPr>
          <w:sz w:val="28"/>
          <w:szCs w:val="28"/>
        </w:rPr>
      </w:pPr>
    </w:p>
    <w:p w:rsidR="00F02E83" w:rsidRDefault="003D37E9" w:rsidP="0084426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Терновского</w:t>
      </w:r>
    </w:p>
    <w:p w:rsidR="009E19AE" w:rsidRPr="003D37E9" w:rsidRDefault="003D37E9" w:rsidP="003D37E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                       Д.А. Симонов</w:t>
      </w:r>
      <w:r w:rsidR="009E19AE" w:rsidRPr="007F215C">
        <w:rPr>
          <w:sz w:val="28"/>
          <w:szCs w:val="28"/>
        </w:rPr>
        <w:br w:type="page"/>
      </w:r>
    </w:p>
    <w:p w:rsidR="00FE146B" w:rsidRDefault="00FE146B" w:rsidP="000C6516">
      <w:pPr>
        <w:shd w:val="clear" w:color="auto" w:fill="FFFFFF"/>
        <w:spacing w:line="276" w:lineRule="auto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  <w:sectPr w:rsidR="00FE146B" w:rsidSect="003D37E9">
          <w:footerReference w:type="default" r:id="rId9"/>
          <w:pgSz w:w="12240" w:h="15840"/>
          <w:pgMar w:top="426" w:right="850" w:bottom="426" w:left="1701" w:header="720" w:footer="720" w:gutter="0"/>
          <w:cols w:space="720"/>
        </w:sectPr>
      </w:pPr>
    </w:p>
    <w:p w:rsidR="000D0688" w:rsidRPr="00687DC5" w:rsidRDefault="000D0688" w:rsidP="000C6516">
      <w:pPr>
        <w:shd w:val="clear" w:color="auto" w:fill="FFFFFF"/>
        <w:spacing w:line="276" w:lineRule="auto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7DC5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Приложение № 1 </w:t>
      </w:r>
    </w:p>
    <w:p w:rsidR="000D0688" w:rsidRPr="00687DC5" w:rsidRDefault="000D0688" w:rsidP="000C6516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7DC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к постановлению администрации  </w:t>
      </w:r>
    </w:p>
    <w:p w:rsidR="000D0688" w:rsidRPr="00687DC5" w:rsidRDefault="003D37E9" w:rsidP="000C6516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Терновского</w:t>
      </w:r>
      <w:r w:rsidR="000D0688" w:rsidRPr="00687DC5">
        <w:rPr>
          <w:rFonts w:eastAsia="Calibri"/>
          <w:color w:val="000000"/>
          <w:sz w:val="28"/>
          <w:szCs w:val="28"/>
          <w:lang w:eastAsia="en-US"/>
        </w:rPr>
        <w:t xml:space="preserve"> сельского  поселения   </w:t>
      </w:r>
    </w:p>
    <w:p w:rsidR="000D0688" w:rsidRPr="00687DC5" w:rsidRDefault="000D0688" w:rsidP="000C6516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7DC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Терновского муниципального района</w:t>
      </w:r>
    </w:p>
    <w:p w:rsidR="000D0688" w:rsidRPr="00687DC5" w:rsidRDefault="000D0688" w:rsidP="000C6516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7DC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Воронежской области от </w:t>
      </w:r>
      <w:r w:rsidR="00FE146B">
        <w:rPr>
          <w:rFonts w:eastAsia="Calibri"/>
          <w:color w:val="000000"/>
          <w:sz w:val="28"/>
          <w:szCs w:val="28"/>
          <w:lang w:eastAsia="en-US"/>
        </w:rPr>
        <w:t>25</w:t>
      </w:r>
      <w:r w:rsidR="00F02E83">
        <w:rPr>
          <w:rFonts w:eastAsia="Calibri"/>
          <w:color w:val="000000"/>
          <w:sz w:val="28"/>
          <w:szCs w:val="28"/>
          <w:lang w:eastAsia="en-US"/>
        </w:rPr>
        <w:t xml:space="preserve"> июня</w:t>
      </w:r>
    </w:p>
    <w:p w:rsidR="000D0688" w:rsidRPr="005F7ECA" w:rsidRDefault="00E20745" w:rsidP="000C6516">
      <w:pPr>
        <w:tabs>
          <w:tab w:val="left" w:pos="1427"/>
        </w:tabs>
        <w:spacing w:line="276" w:lineRule="auto"/>
        <w:jc w:val="right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2025 г. </w:t>
      </w:r>
      <w:r w:rsidR="00530F2F">
        <w:rPr>
          <w:rFonts w:eastAsia="Calibri"/>
          <w:color w:val="000000"/>
          <w:sz w:val="28"/>
          <w:szCs w:val="28"/>
          <w:lang w:eastAsia="en-US"/>
        </w:rPr>
        <w:t>№ 53</w:t>
      </w:r>
    </w:p>
    <w:p w:rsidR="000D0688" w:rsidRDefault="000D0688" w:rsidP="000D0688">
      <w:pPr>
        <w:spacing w:line="360" w:lineRule="auto"/>
        <w:rPr>
          <w:sz w:val="28"/>
          <w:szCs w:val="28"/>
        </w:rPr>
      </w:pPr>
    </w:p>
    <w:p w:rsidR="00FE146B" w:rsidRPr="002B5584" w:rsidRDefault="00FE146B" w:rsidP="00FE146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B5584">
        <w:rPr>
          <w:rFonts w:eastAsia="Calibri"/>
          <w:b/>
          <w:sz w:val="28"/>
          <w:szCs w:val="28"/>
          <w:lang w:eastAsia="en-US"/>
        </w:rPr>
        <w:t>Технологическая схема</w:t>
      </w:r>
    </w:p>
    <w:p w:rsidR="00FE146B" w:rsidRPr="002B5584" w:rsidRDefault="00FE146B" w:rsidP="00FE146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B5584">
        <w:rPr>
          <w:rFonts w:eastAsia="Calibri"/>
          <w:b/>
          <w:sz w:val="28"/>
          <w:szCs w:val="28"/>
          <w:lang w:eastAsia="en-US"/>
        </w:rPr>
        <w:t>предоставления муниципальной услуги</w:t>
      </w:r>
    </w:p>
    <w:p w:rsidR="00FE146B" w:rsidRPr="002B5584" w:rsidRDefault="00FE146B" w:rsidP="00FE146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B5584">
        <w:rPr>
          <w:rFonts w:eastAsia="Calibri"/>
          <w:b/>
          <w:sz w:val="28"/>
          <w:szCs w:val="28"/>
          <w:lang w:eastAsia="en-US"/>
        </w:rPr>
        <w:t>«Предварительное согласование предоставления земельного участка»</w:t>
      </w:r>
    </w:p>
    <w:p w:rsidR="00FE146B" w:rsidRPr="00FE146B" w:rsidRDefault="00FE146B" w:rsidP="00FE146B">
      <w:pPr>
        <w:spacing w:line="240" w:lineRule="exact"/>
        <w:rPr>
          <w:rFonts w:eastAsia="Calibri"/>
          <w:lang w:eastAsia="en-US"/>
        </w:rPr>
      </w:pPr>
    </w:p>
    <w:p w:rsidR="00FE146B" w:rsidRPr="002B5584" w:rsidRDefault="00FE146B" w:rsidP="00FE146B">
      <w:pPr>
        <w:jc w:val="center"/>
        <w:rPr>
          <w:rFonts w:eastAsia="Calibri"/>
          <w:b/>
          <w:lang w:eastAsia="en-US"/>
        </w:rPr>
      </w:pPr>
      <w:r w:rsidRPr="002B5584">
        <w:rPr>
          <w:rFonts w:eastAsia="Calibri"/>
          <w:b/>
          <w:lang w:eastAsia="en-US"/>
        </w:rPr>
        <w:t>РАЗДЕЛ 1 «ОБЩИЕ СВЕДЕНИЯ О ГОСУДАРСТВЕННОЙ УСЛУГЕ»</w:t>
      </w:r>
    </w:p>
    <w:p w:rsidR="00FE146B" w:rsidRPr="00FE146B" w:rsidRDefault="00FE146B" w:rsidP="00FE146B">
      <w:pPr>
        <w:jc w:val="center"/>
        <w:rPr>
          <w:rFonts w:eastAsia="Calibri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315"/>
        <w:gridCol w:w="10713"/>
      </w:tblGrid>
      <w:tr w:rsidR="00FE146B" w:rsidRPr="00FE146B" w:rsidTr="00FE146B">
        <w:trPr>
          <w:trHeight w:hRule="exact" w:val="3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320" w:hanging="173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Значение параметра/состояние</w:t>
            </w:r>
          </w:p>
        </w:tc>
      </w:tr>
      <w:tr w:rsidR="00FE146B" w:rsidRPr="00FE146B" w:rsidTr="00FE146B">
        <w:trPr>
          <w:trHeight w:hRule="exact" w:val="38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32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FE146B" w:rsidRPr="00FE146B" w:rsidTr="00FE146B">
        <w:trPr>
          <w:trHeight w:hRule="exact" w:val="8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32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12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ind w:left="113" w:right="28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</w:t>
            </w:r>
            <w:r w:rsidR="003D37E9">
              <w:rPr>
                <w:rFonts w:eastAsia="Calibri"/>
                <w:sz w:val="20"/>
                <w:szCs w:val="20"/>
                <w:lang w:eastAsia="en-US"/>
              </w:rPr>
              <w:t>Терновского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Терновского муниципального ра</w:t>
            </w:r>
            <w:r w:rsidR="00E156CC">
              <w:rPr>
                <w:rFonts w:eastAsia="Calibri"/>
                <w:sz w:val="20"/>
                <w:szCs w:val="20"/>
                <w:lang w:eastAsia="en-US"/>
              </w:rPr>
              <w:t>й</w:t>
            </w:r>
            <w:r>
              <w:rPr>
                <w:rFonts w:eastAsia="Calibri"/>
                <w:sz w:val="20"/>
                <w:szCs w:val="20"/>
                <w:lang w:eastAsia="en-US"/>
              </w:rPr>
              <w:t>она</w:t>
            </w: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 Воронежской области. </w:t>
            </w:r>
          </w:p>
          <w:p w:rsidR="00FE146B" w:rsidRPr="00FE146B" w:rsidRDefault="00FE146B" w:rsidP="00FE146B">
            <w:pPr>
              <w:ind w:left="113" w:right="28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5584">
              <w:rPr>
                <w:rFonts w:eastAsia="Calibri"/>
                <w:sz w:val="20"/>
                <w:szCs w:val="20"/>
                <w:lang w:eastAsia="en-US"/>
              </w:rPr>
              <w:t>СМАРТ-МФЦ</w:t>
            </w:r>
            <w:r w:rsidR="002B5584">
              <w:rPr>
                <w:rFonts w:eastAsia="Calibri"/>
                <w:sz w:val="20"/>
                <w:szCs w:val="20"/>
                <w:lang w:eastAsia="en-US"/>
              </w:rPr>
              <w:t xml:space="preserve"> Терновка</w:t>
            </w: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 - в части приема и (или) выдачи документов на пред</w:t>
            </w:r>
            <w:r w:rsidR="00A056D7">
              <w:rPr>
                <w:rFonts w:eastAsia="Calibri"/>
                <w:sz w:val="20"/>
                <w:szCs w:val="20"/>
                <w:lang w:eastAsia="en-US"/>
              </w:rPr>
              <w:t>оставление муниципальной услуги</w:t>
            </w:r>
          </w:p>
        </w:tc>
      </w:tr>
      <w:tr w:rsidR="00FE146B" w:rsidRPr="00FE146B" w:rsidTr="00FE146B">
        <w:trPr>
          <w:trHeight w:hRule="exact" w:val="5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32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12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Номер услуги в федеральном </w:t>
            </w:r>
            <w:proofErr w:type="gramStart"/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реестре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146B" w:rsidRPr="00FE146B" w:rsidRDefault="00736B99" w:rsidP="00FE146B">
            <w:pPr>
              <w:autoSpaceDE w:val="0"/>
              <w:autoSpaceDN w:val="0"/>
              <w:adjustRightInd w:val="0"/>
              <w:ind w:left="113" w:right="283"/>
              <w:rPr>
                <w:rFonts w:eastAsia="Calibri"/>
                <w:sz w:val="20"/>
                <w:szCs w:val="20"/>
                <w:lang w:eastAsia="en-US"/>
              </w:rPr>
            </w:pPr>
            <w:r w:rsidRPr="00736B99">
              <w:rPr>
                <w:rFonts w:eastAsia="Calibri"/>
                <w:sz w:val="20"/>
                <w:szCs w:val="20"/>
                <w:lang w:eastAsia="en-US"/>
              </w:rPr>
              <w:t>3640100010000835492</w:t>
            </w:r>
            <w:bookmarkStart w:id="0" w:name="_GoBack"/>
            <w:bookmarkEnd w:id="0"/>
          </w:p>
        </w:tc>
      </w:tr>
      <w:tr w:rsidR="00FE146B" w:rsidRPr="00FE146B" w:rsidTr="00FE146B">
        <w:trPr>
          <w:trHeight w:hRule="exact" w:val="4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32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12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ind w:left="113" w:right="28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Предварительное согласование предоставления земельного участка</w:t>
            </w:r>
          </w:p>
        </w:tc>
      </w:tr>
      <w:tr w:rsidR="00FE146B" w:rsidRPr="00FE146B" w:rsidTr="00FE146B">
        <w:trPr>
          <w:trHeight w:hRule="exact" w:val="3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32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12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146B" w:rsidRPr="00FE146B" w:rsidRDefault="00A056D7" w:rsidP="00FE146B">
            <w:pPr>
              <w:spacing w:after="120"/>
              <w:ind w:left="113" w:right="283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</w:tr>
      <w:tr w:rsidR="00FE146B" w:rsidRPr="00FE146B" w:rsidTr="00FE146B">
        <w:trPr>
          <w:trHeight w:hRule="exact" w:val="99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32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12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113" w:right="28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Утвержден постановлением администрации </w:t>
            </w:r>
            <w:r w:rsidR="003D37E9">
              <w:rPr>
                <w:rFonts w:eastAsia="Calibri"/>
                <w:sz w:val="20"/>
                <w:szCs w:val="20"/>
                <w:lang w:eastAsia="en-US"/>
              </w:rPr>
              <w:t>Терновского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Терновского муниципальног</w:t>
            </w:r>
            <w:r w:rsidR="003D37E9">
              <w:rPr>
                <w:rFonts w:eastAsia="Calibri"/>
                <w:sz w:val="20"/>
                <w:szCs w:val="20"/>
                <w:lang w:eastAsia="en-US"/>
              </w:rPr>
              <w:t>о района Воронежской области № 94 от 25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.12.2023 г. «Об утверждении административного регламента «Предварительное согласование предоставления земельного участка» на территории </w:t>
            </w:r>
            <w:r w:rsidR="003D37E9">
              <w:rPr>
                <w:rFonts w:eastAsia="Calibri"/>
                <w:sz w:val="20"/>
                <w:szCs w:val="20"/>
                <w:lang w:eastAsia="en-US"/>
              </w:rPr>
              <w:t>Терновского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</w:t>
            </w:r>
            <w:r w:rsidR="00F23052">
              <w:rPr>
                <w:rFonts w:eastAsia="Calibri"/>
                <w:sz w:val="20"/>
                <w:szCs w:val="20"/>
                <w:lang w:eastAsia="en-US"/>
              </w:rPr>
              <w:t xml:space="preserve"> Терновского муниципального района Воронежской области»</w:t>
            </w:r>
          </w:p>
        </w:tc>
      </w:tr>
      <w:tr w:rsidR="00FE146B" w:rsidRPr="00FE146B" w:rsidTr="00FE146B">
        <w:trPr>
          <w:trHeight w:hRule="exact" w:val="4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32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12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Перечень «</w:t>
            </w:r>
            <w:proofErr w:type="spellStart"/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подуслуг</w:t>
            </w:r>
            <w:proofErr w:type="spellEnd"/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-4"/>
              </w:tabs>
              <w:autoSpaceDE w:val="0"/>
              <w:autoSpaceDN w:val="0"/>
              <w:adjustRightInd w:val="0"/>
              <w:ind w:left="113" w:right="283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1.Предварительное согласование предоставления земельного участка </w:t>
            </w:r>
          </w:p>
          <w:p w:rsidR="00FE146B" w:rsidRPr="00FE146B" w:rsidRDefault="00FE146B" w:rsidP="00FE146B">
            <w:pPr>
              <w:ind w:left="113" w:right="283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E146B" w:rsidRPr="00FE146B" w:rsidRDefault="00FE146B" w:rsidP="00FE146B">
            <w:pPr>
              <w:ind w:left="113" w:right="283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146B" w:rsidRPr="00FE146B" w:rsidTr="00FE146B">
        <w:trPr>
          <w:trHeight w:hRule="exact" w:val="70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32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12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spacing w:after="120"/>
              <w:ind w:left="113" w:right="283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FE146B" w:rsidRDefault="00FE146B" w:rsidP="00FE146B">
      <w:pPr>
        <w:tabs>
          <w:tab w:val="left" w:pos="4170"/>
        </w:tabs>
        <w:jc w:val="center"/>
        <w:rPr>
          <w:rFonts w:eastAsia="Calibri"/>
          <w:lang w:eastAsia="en-US"/>
        </w:rPr>
      </w:pPr>
    </w:p>
    <w:p w:rsidR="00F23052" w:rsidRPr="00FE146B" w:rsidRDefault="00F23052" w:rsidP="00FE146B">
      <w:pPr>
        <w:tabs>
          <w:tab w:val="left" w:pos="4170"/>
        </w:tabs>
        <w:jc w:val="center"/>
        <w:rPr>
          <w:rFonts w:eastAsia="Calibri"/>
          <w:lang w:eastAsia="en-US"/>
        </w:rPr>
      </w:pPr>
    </w:p>
    <w:p w:rsidR="00FE146B" w:rsidRPr="002B5584" w:rsidRDefault="00FE146B" w:rsidP="00FE146B">
      <w:pPr>
        <w:tabs>
          <w:tab w:val="left" w:pos="4170"/>
        </w:tabs>
        <w:jc w:val="center"/>
        <w:rPr>
          <w:rFonts w:eastAsia="Calibri"/>
          <w:b/>
          <w:lang w:eastAsia="en-US"/>
        </w:rPr>
      </w:pPr>
      <w:r w:rsidRPr="002B5584">
        <w:rPr>
          <w:rFonts w:eastAsia="Calibri"/>
          <w:b/>
          <w:lang w:eastAsia="en-US"/>
        </w:rPr>
        <w:lastRenderedPageBreak/>
        <w:t>РАЗДЕЛ 2 «ОБЩИЕ СВЕДЕНИЯ О «ПОДУСЛУГАХ»</w:t>
      </w:r>
    </w:p>
    <w:tbl>
      <w:tblPr>
        <w:tblpPr w:leftFromText="180" w:rightFromText="180" w:vertAnchor="text" w:horzAnchor="margin" w:tblpX="-562" w:tblpY="367"/>
        <w:tblW w:w="529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1418"/>
        <w:gridCol w:w="1276"/>
        <w:gridCol w:w="1273"/>
        <w:gridCol w:w="1845"/>
        <w:gridCol w:w="2126"/>
        <w:gridCol w:w="1270"/>
        <w:gridCol w:w="998"/>
        <w:gridCol w:w="566"/>
        <w:gridCol w:w="708"/>
        <w:gridCol w:w="711"/>
        <w:gridCol w:w="1276"/>
        <w:gridCol w:w="1412"/>
      </w:tblGrid>
      <w:tr w:rsidR="00FE146B" w:rsidRPr="00FE146B" w:rsidTr="00F23052">
        <w:trPr>
          <w:trHeight w:hRule="exact" w:val="1146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«</w:t>
            </w:r>
            <w:proofErr w:type="spell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подуслуги</w:t>
            </w:r>
            <w:proofErr w:type="spell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Срок предоставления в зависимости от условий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Основания отказа в </w:t>
            </w:r>
            <w:proofErr w:type="gram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приеме</w:t>
            </w:r>
            <w:proofErr w:type="gram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документов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Основания отказа в </w:t>
            </w:r>
            <w:proofErr w:type="gram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предоставлении</w:t>
            </w:r>
            <w:proofErr w:type="gram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подуслуги</w:t>
            </w:r>
            <w:proofErr w:type="spell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основания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приостановления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предоставления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Срок приостановления «</w:t>
            </w:r>
            <w:proofErr w:type="spell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подуслуги</w:t>
            </w:r>
            <w:proofErr w:type="spell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6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Плата за предоставление «</w:t>
            </w:r>
            <w:proofErr w:type="spell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подуслуги</w:t>
            </w:r>
            <w:proofErr w:type="spell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Способ обращения за получением «</w:t>
            </w:r>
            <w:proofErr w:type="spell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подуслуги</w:t>
            </w:r>
            <w:proofErr w:type="spell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Способ получения результата «</w:t>
            </w:r>
            <w:proofErr w:type="spell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подуслуги</w:t>
            </w:r>
            <w:proofErr w:type="spell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»</w:t>
            </w:r>
          </w:p>
        </w:tc>
      </w:tr>
      <w:tr w:rsidR="00FE146B" w:rsidRPr="00FE146B" w:rsidTr="00F23052">
        <w:trPr>
          <w:trHeight w:hRule="exact" w:val="3681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Наличие платы (государственной пошлины)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Реквизиты НПА, </w:t>
            </w:r>
            <w:proofErr w:type="gram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являющегося</w:t>
            </w:r>
            <w:proofErr w:type="gram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КБК для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взимания платы (государственной пошлины), в том числе для МФЦ</w:t>
            </w: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146B" w:rsidRPr="00FE146B" w:rsidTr="00F23052">
        <w:trPr>
          <w:trHeight w:hRule="exact" w:val="28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FE146B" w:rsidRPr="00FE146B" w:rsidTr="00FE146B">
        <w:trPr>
          <w:cantSplit/>
          <w:trHeight w:hRule="exact" w:val="993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/>
                <w:bCs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Не должен превышать 14 календарных дней со дня поступления заявления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Не должен превышать 14 календарных дней со дня поступления заявления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</w:t>
            </w:r>
            <w:proofErr w:type="gramStart"/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случае</w:t>
            </w:r>
            <w:proofErr w:type="gramEnd"/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обращения за предоставлением услуги указанным лицом);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Предоставленные Заявителем документы содержат подчистки и исправления текста, не заверенные в </w:t>
            </w:r>
            <w:proofErr w:type="gramStart"/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порядке</w:t>
            </w:r>
            <w:proofErr w:type="gramEnd"/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, установленном законодательством Российской Федерации;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Неполное заполнение полей в форме </w:t>
            </w:r>
            <w:proofErr w:type="spellStart"/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заявления</w:t>
            </w:r>
            <w:proofErr w:type="gramStart"/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,в</w:t>
            </w:r>
            <w:proofErr w:type="spellEnd"/>
            <w:proofErr w:type="gramEnd"/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том числе в интерактивной форме заявления на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 в связи </w:t>
            </w:r>
            <w:proofErr w:type="gramStart"/>
            <w:r w:rsidRPr="00FE146B">
              <w:rPr>
                <w:rFonts w:eastAsia="Calibri"/>
                <w:sz w:val="18"/>
                <w:szCs w:val="18"/>
                <w:lang w:eastAsia="en-US"/>
              </w:rPr>
              <w:t>с</w:t>
            </w:r>
            <w:proofErr w:type="gramEnd"/>
            <w:r w:rsidRPr="00FE146B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  <w:p w:rsidR="00FE146B" w:rsidRPr="00FE146B" w:rsidRDefault="00FE146B" w:rsidP="00FE146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- несоответствием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РФ;</w:t>
            </w:r>
          </w:p>
          <w:p w:rsidR="00FE146B" w:rsidRPr="00FE146B" w:rsidRDefault="00FE146B" w:rsidP="00FE146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FE146B">
              <w:rPr>
                <w:rFonts w:eastAsia="Calibri"/>
                <w:sz w:val="18"/>
                <w:szCs w:val="18"/>
                <w:lang w:eastAsia="en-US"/>
              </w:rPr>
              <w:t>- полного или частичного совпадения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  <w:proofErr w:type="gramEnd"/>
          </w:p>
          <w:p w:rsidR="00FE146B" w:rsidRPr="00FE146B" w:rsidRDefault="00FE146B" w:rsidP="00FE146B">
            <w:pPr>
              <w:autoSpaceDE w:val="0"/>
              <w:autoSpaceDN w:val="0"/>
              <w:adjustRightInd w:val="0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- разработкой схемы расположения земельного участка с нарушением предусмотренных статьей 11.9 Земельного кодекса требований к образуемым земельным участкам;</w:t>
            </w:r>
          </w:p>
          <w:p w:rsidR="00FE146B" w:rsidRPr="00FE146B" w:rsidRDefault="00FE146B" w:rsidP="00FE146B">
            <w:pPr>
              <w:autoSpaceDE w:val="0"/>
              <w:autoSpaceDN w:val="0"/>
              <w:adjustRightInd w:val="0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- несоответствием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В случае</w:t>
            </w:r>
            <w:proofErr w:type="gramStart"/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,</w:t>
            </w:r>
            <w:proofErr w:type="gramEnd"/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если на дату поступления в Администрацию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 принимает решение о приостановлении срока рассмотрения </w:t>
            </w:r>
            <w:proofErr w:type="spellStart"/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поданногопозднее</w:t>
            </w:r>
            <w:proofErr w:type="spellEnd"/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заявления о</w:t>
            </w:r>
            <w:r w:rsidRPr="00FE146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предварительном согласовании предоставления земельного участка и направляет принятое решение Заявителю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 xml:space="preserve"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</w:t>
            </w:r>
            <w:proofErr w:type="spellStart"/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указаннойсхемы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 xml:space="preserve">- лично; 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- по почте;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- через полномочного представителя;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- через МФЦ;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 xml:space="preserve">-электронно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 xml:space="preserve">- лично; 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- по почте;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- через полномочного представителя;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- через МФЦ;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-электронно</w:t>
            </w:r>
          </w:p>
        </w:tc>
      </w:tr>
      <w:tr w:rsidR="00FE146B" w:rsidRPr="00FE146B" w:rsidTr="00FE146B">
        <w:trPr>
          <w:cantSplit/>
          <w:trHeight w:hRule="exact" w:val="950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/>
                <w:bCs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0"/>
              </w:tabs>
              <w:autoSpaceDE w:val="0"/>
              <w:autoSpaceDN w:val="0"/>
              <w:adjustRightInd w:val="0"/>
              <w:ind w:firstLine="38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num" w:pos="142"/>
              </w:tabs>
              <w:ind w:firstLine="56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ЕПГУ, РПГУ;</w:t>
            </w:r>
          </w:p>
          <w:p w:rsidR="00FE146B" w:rsidRPr="00FE146B" w:rsidRDefault="00FE146B" w:rsidP="00FE146B">
            <w:pPr>
              <w:tabs>
                <w:tab w:val="num" w:pos="142"/>
              </w:tabs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. Заявление подано лицом, не имеющим полномочий представлять интересы Заявителя;</w:t>
            </w:r>
          </w:p>
          <w:p w:rsidR="00FE146B" w:rsidRPr="00FE146B" w:rsidRDefault="00FE146B" w:rsidP="00FE146B">
            <w:pPr>
              <w:tabs>
                <w:tab w:val="num" w:pos="142"/>
              </w:tabs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территории, землеустроительной документации, положению об особо охраняемой природной территории;</w:t>
            </w:r>
          </w:p>
          <w:p w:rsidR="00FE146B" w:rsidRPr="00FE146B" w:rsidRDefault="00FE146B" w:rsidP="00FE146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- расположением земельного участка, образование которого предусмотрено схемой расположения земельного участка, в </w:t>
            </w:r>
            <w:proofErr w:type="gramStart"/>
            <w:r w:rsidRPr="00FE146B">
              <w:rPr>
                <w:rFonts w:eastAsia="Calibri"/>
                <w:sz w:val="18"/>
                <w:szCs w:val="18"/>
                <w:lang w:eastAsia="en-US"/>
              </w:rPr>
              <w:t>границах</w:t>
            </w:r>
            <w:proofErr w:type="gramEnd"/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 территории, для которой утвержден проект межевания территории, за исключением случаев, установленных федеральными законами;</w:t>
            </w:r>
          </w:p>
          <w:p w:rsidR="00FE146B" w:rsidRPr="00FE146B" w:rsidRDefault="00FE146B" w:rsidP="00FE146B">
            <w:pPr>
              <w:autoSpaceDE w:val="0"/>
              <w:autoSpaceDN w:val="0"/>
              <w:adjustRightInd w:val="0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- разработкой схемы расположения земельного участка, образование которого допускается исключительно в </w:t>
            </w:r>
            <w:proofErr w:type="gramStart"/>
            <w:r w:rsidRPr="00FE146B">
              <w:rPr>
                <w:rFonts w:eastAsia="Calibri"/>
                <w:sz w:val="18"/>
                <w:szCs w:val="18"/>
                <w:lang w:eastAsia="en-US"/>
              </w:rPr>
              <w:t>соответствии</w:t>
            </w:r>
            <w:proofErr w:type="gramEnd"/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 с утвержденным проектом межевания территории;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 xml:space="preserve">2) </w:t>
            </w:r>
            <w:proofErr w:type="gramStart"/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земельный</w:t>
            </w:r>
            <w:proofErr w:type="gramEnd"/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участок, который предстоит образовать, не может быть предоставлен Заявителю по основаниям, указанным в подпунктах 1 - 13, 14.1 - 19, 22 и 23 статьи 39.16 Земельного кодекса;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 xml:space="preserve">3) </w:t>
            </w:r>
            <w:proofErr w:type="gramStart"/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земельный</w:t>
            </w:r>
            <w:proofErr w:type="gramEnd"/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участок, границы которого подлежат уточнению в соответствии с Федеральным законом «О государственной регистрации недвижимости», не может быть предоставлен заявителю по основаниям, указанным в подпунктах 1 - 23 статьи 39.16 Земельного кодекса РФ.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предварительном </w:t>
            </w:r>
            <w:proofErr w:type="gramStart"/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согласовании</w:t>
            </w:r>
            <w:proofErr w:type="gramEnd"/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предоставления земельного участка и направляет принятое решение Заявителю.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 xml:space="preserve">- лично; 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- по почте;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- через полномочного представителя;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- через МФЦ;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-электронно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 xml:space="preserve">- лично; 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- по почте;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- через полномочного представителя;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- через МФЦ;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Cs/>
                <w:sz w:val="18"/>
                <w:szCs w:val="18"/>
                <w:lang w:eastAsia="en-US"/>
              </w:rPr>
              <w:t>-электронно</w:t>
            </w:r>
          </w:p>
        </w:tc>
      </w:tr>
    </w:tbl>
    <w:p w:rsidR="00FE146B" w:rsidRDefault="00FE146B" w:rsidP="00FE146B">
      <w:pPr>
        <w:ind w:right="1277"/>
        <w:jc w:val="center"/>
        <w:rPr>
          <w:rFonts w:eastAsia="Calibri"/>
          <w:lang w:eastAsia="en-US"/>
        </w:rPr>
      </w:pPr>
    </w:p>
    <w:p w:rsidR="00F23052" w:rsidRPr="00FE146B" w:rsidRDefault="00F23052" w:rsidP="00FE146B">
      <w:pPr>
        <w:ind w:right="1277"/>
        <w:jc w:val="center"/>
        <w:rPr>
          <w:rFonts w:eastAsia="Calibri"/>
          <w:lang w:eastAsia="en-US"/>
        </w:rPr>
      </w:pPr>
    </w:p>
    <w:p w:rsidR="00FE146B" w:rsidRPr="002B5584" w:rsidRDefault="00FE146B" w:rsidP="00FE146B">
      <w:pPr>
        <w:tabs>
          <w:tab w:val="left" w:pos="5610"/>
        </w:tabs>
        <w:jc w:val="center"/>
        <w:rPr>
          <w:rFonts w:eastAsia="Calibri"/>
          <w:b/>
          <w:lang w:eastAsia="en-US"/>
        </w:rPr>
      </w:pPr>
      <w:r w:rsidRPr="002B5584">
        <w:rPr>
          <w:rFonts w:eastAsia="Calibri"/>
          <w:b/>
          <w:lang w:eastAsia="en-US"/>
        </w:rPr>
        <w:lastRenderedPageBreak/>
        <w:t>РАЗДЕЛ 3 «СВЕДЕНИЯ О ЗАЯВИТЕЛЯХ «ПОДУСЛУГИ»</w:t>
      </w:r>
    </w:p>
    <w:p w:rsidR="00FE146B" w:rsidRPr="00FE146B" w:rsidRDefault="00FE146B" w:rsidP="00FE146B">
      <w:pPr>
        <w:tabs>
          <w:tab w:val="left" w:pos="5610"/>
        </w:tabs>
        <w:jc w:val="center"/>
        <w:rPr>
          <w:rFonts w:eastAsia="Calibri"/>
          <w:lang w:eastAsia="en-US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FE146B" w:rsidRPr="00FE146B" w:rsidTr="00FE146B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Категории лиц, имеющих право на получение «</w:t>
            </w:r>
            <w:proofErr w:type="spell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подуслуг</w:t>
            </w:r>
            <w:proofErr w:type="spell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подуслуг</w:t>
            </w:r>
            <w:proofErr w:type="spell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подуслуг</w:t>
            </w:r>
            <w:proofErr w:type="spell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Наличие возможности подачи заявления на предоставление «</w:t>
            </w:r>
            <w:proofErr w:type="spell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подуслуг</w:t>
            </w:r>
            <w:proofErr w:type="spell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E146B" w:rsidRPr="00FE146B" w:rsidTr="00FE146B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FE146B" w:rsidRPr="00FE146B" w:rsidTr="00FE146B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1. </w:t>
            </w:r>
            <w:proofErr w:type="spell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Подуслуга</w:t>
            </w:r>
            <w:proofErr w:type="spellEnd"/>
            <w:r w:rsidRPr="00FE146B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N</w:t>
            </w: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FE146B" w:rsidRPr="00FE146B" w:rsidTr="00FE146B">
        <w:trPr>
          <w:trHeight w:hRule="exact" w:val="209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Паспорт.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Должен отвечать требованиям РФ предъявляемых к данному виду документа;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Должен быть действительным на срок обращения за предоставлением услуги.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-быть действительным на момент подачи заявления;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 -отвечать требованиям РФ предъявляемых к данному виду документа</w:t>
            </w:r>
          </w:p>
        </w:tc>
      </w:tr>
      <w:tr w:rsidR="00FE146B" w:rsidRPr="00FE146B" w:rsidTr="00FE146B">
        <w:trPr>
          <w:trHeight w:hRule="exact" w:val="21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Учредительные документы.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 быть действительным на момент подачи заявления;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 отвечать требованиям РФ предъявляемых к данному виду документа</w:t>
            </w:r>
          </w:p>
        </w:tc>
      </w:tr>
      <w:tr w:rsidR="00FE146B" w:rsidRPr="00FE146B" w:rsidTr="00FE146B">
        <w:trPr>
          <w:trHeight w:hRule="exact" w:val="90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240"/>
                <w:tab w:val="left" w:pos="5610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FE146B" w:rsidRPr="00FE146B" w:rsidRDefault="00FE146B" w:rsidP="00FE146B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84426C" w:rsidRDefault="0084426C" w:rsidP="00FE146B">
      <w:pPr>
        <w:tabs>
          <w:tab w:val="left" w:pos="5610"/>
        </w:tabs>
        <w:jc w:val="center"/>
        <w:rPr>
          <w:rFonts w:eastAsia="Calibri"/>
          <w:lang w:eastAsia="en-US"/>
        </w:rPr>
      </w:pPr>
      <w:bookmarkStart w:id="1" w:name="bookmark4"/>
    </w:p>
    <w:p w:rsidR="0084426C" w:rsidRDefault="0084426C" w:rsidP="00FE146B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84426C" w:rsidRDefault="0084426C" w:rsidP="00FE146B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84426C" w:rsidRDefault="0084426C" w:rsidP="00FE146B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84426C" w:rsidRDefault="0084426C" w:rsidP="00FE146B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84426C" w:rsidRDefault="0084426C" w:rsidP="00FE146B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84426C" w:rsidRDefault="0084426C" w:rsidP="00FE146B">
      <w:pPr>
        <w:tabs>
          <w:tab w:val="left" w:pos="5610"/>
        </w:tabs>
        <w:jc w:val="center"/>
        <w:rPr>
          <w:rFonts w:eastAsia="Calibri"/>
          <w:lang w:eastAsia="en-US"/>
        </w:rPr>
      </w:pPr>
    </w:p>
    <w:p w:rsidR="00FE146B" w:rsidRPr="002B5584" w:rsidRDefault="00FE146B" w:rsidP="00FE146B">
      <w:pPr>
        <w:tabs>
          <w:tab w:val="left" w:pos="5610"/>
        </w:tabs>
        <w:jc w:val="center"/>
        <w:rPr>
          <w:rFonts w:eastAsia="Calibri"/>
          <w:b/>
          <w:lang w:eastAsia="en-US"/>
        </w:rPr>
      </w:pPr>
      <w:r w:rsidRPr="002B5584">
        <w:rPr>
          <w:rFonts w:eastAsia="Calibri"/>
          <w:b/>
          <w:lang w:eastAsia="en-US"/>
        </w:rPr>
        <w:lastRenderedPageBreak/>
        <w:t>РАЗДЕЛ 4 «ДОКУМЕНТЫ, ПРЕДОСТАВЛЯЕМЫЕ ЗАЯВИТЕЛЕМ ДЛЯ ПОЛУЧЕНИЯ «ПОДУСЛУГИ»</w:t>
      </w:r>
      <w:bookmarkEnd w:id="1"/>
    </w:p>
    <w:p w:rsidR="00FE146B" w:rsidRPr="00FE146B" w:rsidRDefault="00FE146B" w:rsidP="00FE146B">
      <w:pPr>
        <w:tabs>
          <w:tab w:val="left" w:pos="5610"/>
        </w:tabs>
        <w:jc w:val="center"/>
        <w:rPr>
          <w:rFonts w:eastAsia="Calibri"/>
          <w:lang w:eastAsia="en-US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628"/>
        <w:gridCol w:w="3371"/>
        <w:gridCol w:w="2299"/>
        <w:gridCol w:w="3402"/>
        <w:gridCol w:w="3798"/>
      </w:tblGrid>
      <w:tr w:rsidR="00FE146B" w:rsidRPr="00FE146B" w:rsidTr="00FE146B">
        <w:trPr>
          <w:trHeight w:hRule="exact" w:val="15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№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lang w:eastAsia="en-US"/>
              </w:rPr>
            </w:pPr>
            <w:proofErr w:type="gramStart"/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Категория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документа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подуслуги</w:t>
            </w:r>
            <w:proofErr w:type="spellEnd"/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Документ, предоставляемый по условию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Установленные требования к документу</w:t>
            </w:r>
          </w:p>
        </w:tc>
      </w:tr>
      <w:tr w:rsidR="00FE146B" w:rsidRPr="00FE146B" w:rsidTr="00FE146B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FE146B" w:rsidRPr="00FE146B" w:rsidTr="00FE146B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Подуслуга</w:t>
            </w:r>
            <w:proofErr w:type="spellEnd"/>
            <w:r w:rsidRPr="00FE146B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N</w:t>
            </w:r>
            <w:r w:rsidRPr="00FE146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FE146B" w:rsidRPr="00FE146B" w:rsidTr="00FE146B">
        <w:trPr>
          <w:trHeight w:hRule="exact" w:val="101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lang w:eastAsia="en-US"/>
              </w:rPr>
            </w:pPr>
            <w:r w:rsidRPr="00FE146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Заявление о предоставлении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услуги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Заявление о предварительном согласовании предоставления земельного участка.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1 экз. Оригинал.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Заявление по форме указанной в приложении.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Сведения, указанные в </w:t>
            </w:r>
            <w:proofErr w:type="gramStart"/>
            <w:r w:rsidRPr="00FE146B">
              <w:rPr>
                <w:rFonts w:eastAsia="Calibri"/>
                <w:sz w:val="18"/>
                <w:szCs w:val="18"/>
                <w:lang w:eastAsia="en-US"/>
              </w:rPr>
              <w:t>заявлении</w:t>
            </w:r>
            <w:proofErr w:type="gramEnd"/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 подтверждаются подписью лица, подавшего заявление, с указанием даты подачи заявления.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E146B" w:rsidRPr="00FE146B" w:rsidTr="00FE146B">
        <w:trPr>
          <w:trHeight w:hRule="exact" w:val="11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lang w:eastAsia="en-US"/>
              </w:rPr>
            </w:pPr>
            <w:r w:rsidRPr="00FE146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Документ, удостоверяющий личность заявителя или его представителя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Копия паспорта.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numPr>
                <w:ilvl w:val="0"/>
                <w:numId w:val="40"/>
              </w:numPr>
              <w:tabs>
                <w:tab w:val="left" w:pos="5610"/>
              </w:tabs>
              <w:ind w:left="9355" w:right="-7938" w:hanging="9213"/>
              <w:jc w:val="center"/>
              <w:rPr>
                <w:rFonts w:eastAsia="Calibri"/>
                <w:lang w:eastAsia="en-US"/>
              </w:rPr>
            </w:pPr>
          </w:p>
          <w:p w:rsidR="00FE146B" w:rsidRPr="00FE146B" w:rsidRDefault="00FE146B" w:rsidP="00FE146B">
            <w:pPr>
              <w:numPr>
                <w:ilvl w:val="0"/>
                <w:numId w:val="41"/>
              </w:numPr>
              <w:ind w:left="173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экз. Копия.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Нет.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Соответствовать требованиям, установленным законодательством РФ</w:t>
            </w:r>
          </w:p>
        </w:tc>
      </w:tr>
      <w:tr w:rsidR="00FE146B" w:rsidRPr="00FE146B" w:rsidTr="00FE146B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lang w:eastAsia="en-US"/>
              </w:rPr>
            </w:pPr>
            <w:r w:rsidRPr="00FE146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Документ, подтверждающий полномочия представителя заявителя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1.Доверенность.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ind w:left="2268" w:right="-7513" w:hanging="2268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1. Экз. Подлинник или</w:t>
            </w:r>
          </w:p>
          <w:p w:rsidR="00FE146B" w:rsidRPr="00FE146B" w:rsidRDefault="00FE146B" w:rsidP="00FE146B">
            <w:pPr>
              <w:tabs>
                <w:tab w:val="left" w:pos="5610"/>
              </w:tabs>
              <w:ind w:left="2268" w:right="-7513" w:hanging="2268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 копия, заверенная в</w:t>
            </w:r>
          </w:p>
          <w:p w:rsidR="00FE146B" w:rsidRPr="00FE146B" w:rsidRDefault="00FE146B" w:rsidP="00FE146B">
            <w:pPr>
              <w:tabs>
                <w:tab w:val="left" w:pos="5610"/>
              </w:tabs>
              <w:ind w:left="2268" w:right="-7513" w:hanging="2268"/>
              <w:rPr>
                <w:rFonts w:eastAsia="Calibri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установленном </w:t>
            </w:r>
            <w:proofErr w:type="gramStart"/>
            <w:r w:rsidRPr="00FE146B">
              <w:rPr>
                <w:rFonts w:eastAsia="Calibri"/>
                <w:sz w:val="18"/>
                <w:szCs w:val="18"/>
                <w:lang w:eastAsia="en-US"/>
              </w:rPr>
              <w:t>порядке</w:t>
            </w:r>
            <w:proofErr w:type="gramEnd"/>
            <w:r w:rsidRPr="00FE146B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Соответствовать требованиям, установленным законодательством РФ</w:t>
            </w:r>
          </w:p>
        </w:tc>
      </w:tr>
      <w:tr w:rsidR="00FE146B" w:rsidRPr="00FE146B" w:rsidTr="00FE146B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2. Учредительные документы.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ind w:left="2268" w:right="-7513" w:hanging="2268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1. Экз. Копия, заверенная в</w:t>
            </w:r>
          </w:p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установленном </w:t>
            </w:r>
            <w:proofErr w:type="gramStart"/>
            <w:r w:rsidRPr="00FE146B">
              <w:rPr>
                <w:rFonts w:eastAsia="Calibri"/>
                <w:sz w:val="18"/>
                <w:szCs w:val="18"/>
                <w:lang w:eastAsia="en-US"/>
              </w:rPr>
              <w:t>порядке</w:t>
            </w:r>
            <w:proofErr w:type="gramEnd"/>
            <w:r w:rsidRPr="00FE146B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Соответствовать требованиям, установленным законодательством РФ</w:t>
            </w:r>
          </w:p>
        </w:tc>
      </w:tr>
      <w:tr w:rsidR="00FE146B" w:rsidRPr="00FE146B" w:rsidTr="00FE146B">
        <w:trPr>
          <w:trHeight w:hRule="exact" w:val="115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lang w:eastAsia="en-US"/>
              </w:rPr>
            </w:pPr>
            <w:r w:rsidRPr="00FE146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Схема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схема расположения земельного участка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1</w:t>
            </w:r>
            <w:proofErr w:type="gramStart"/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 Э</w:t>
            </w:r>
            <w:proofErr w:type="gramEnd"/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кз. Подлинник.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в </w:t>
            </w:r>
            <w:proofErr w:type="gramStart"/>
            <w:r w:rsidRPr="00FE146B">
              <w:rPr>
                <w:rFonts w:eastAsia="Calibri"/>
                <w:sz w:val="18"/>
                <w:szCs w:val="18"/>
                <w:lang w:eastAsia="en-US"/>
              </w:rPr>
              <w:t>случае</w:t>
            </w:r>
            <w:proofErr w:type="gramEnd"/>
            <w:r w:rsidRPr="00FE146B">
              <w:rPr>
                <w:rFonts w:eastAsia="Calibri"/>
                <w:sz w:val="18"/>
                <w:szCs w:val="18"/>
                <w:lang w:eastAsia="en-US"/>
              </w:rPr>
              <w:t>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Соответствовать требованиям, установленным законодательством РФ</w:t>
            </w:r>
          </w:p>
        </w:tc>
      </w:tr>
      <w:tr w:rsidR="00FE146B" w:rsidRPr="00FE146B" w:rsidTr="00FE146B">
        <w:trPr>
          <w:trHeight w:hRule="exact" w:val="111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lang w:eastAsia="en-US"/>
              </w:rPr>
            </w:pPr>
            <w:r w:rsidRPr="00FE146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Проектная документация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проектная документация лесных участков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1</w:t>
            </w:r>
            <w:proofErr w:type="gramStart"/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 Э</w:t>
            </w:r>
            <w:proofErr w:type="gramEnd"/>
            <w:r w:rsidRPr="00FE146B">
              <w:rPr>
                <w:rFonts w:eastAsia="Calibri"/>
                <w:sz w:val="18"/>
                <w:szCs w:val="18"/>
                <w:lang w:eastAsia="en-US"/>
              </w:rPr>
              <w:t>кз. Подлинник.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в </w:t>
            </w:r>
            <w:proofErr w:type="gramStart"/>
            <w:r w:rsidRPr="00FE146B">
              <w:rPr>
                <w:rFonts w:eastAsia="Calibri"/>
                <w:sz w:val="18"/>
                <w:szCs w:val="18"/>
                <w:lang w:eastAsia="en-US"/>
              </w:rPr>
              <w:t>случае</w:t>
            </w:r>
            <w:proofErr w:type="gramEnd"/>
            <w:r w:rsidRPr="00FE146B">
              <w:rPr>
                <w:rFonts w:eastAsia="Calibri"/>
                <w:sz w:val="18"/>
                <w:szCs w:val="18"/>
                <w:lang w:eastAsia="en-US"/>
              </w:rPr>
              <w:t>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Соответствовать требованиям, установленным законодательство РФ</w:t>
            </w:r>
          </w:p>
        </w:tc>
      </w:tr>
      <w:tr w:rsidR="00FE146B" w:rsidRPr="00FE146B" w:rsidTr="0084426C">
        <w:trPr>
          <w:trHeight w:hRule="exact" w:val="115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lang w:eastAsia="en-US"/>
              </w:rPr>
            </w:pPr>
            <w:r w:rsidRPr="00FE146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Перевод на русский язык документов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ind w:left="2268" w:right="-7513" w:hanging="2268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1. Экз. Подлинник или</w:t>
            </w:r>
          </w:p>
          <w:p w:rsidR="00FE146B" w:rsidRPr="00FE146B" w:rsidRDefault="00FE146B" w:rsidP="00FE146B">
            <w:pPr>
              <w:tabs>
                <w:tab w:val="left" w:pos="5610"/>
              </w:tabs>
              <w:ind w:left="2268" w:right="-7513" w:hanging="2268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 Копия, заверенная в</w:t>
            </w:r>
          </w:p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установленном </w:t>
            </w:r>
            <w:proofErr w:type="gramStart"/>
            <w:r w:rsidRPr="00FE146B">
              <w:rPr>
                <w:rFonts w:eastAsia="Calibri"/>
                <w:sz w:val="18"/>
                <w:szCs w:val="18"/>
                <w:lang w:eastAsia="en-US"/>
              </w:rPr>
              <w:t>порядке</w:t>
            </w:r>
            <w:proofErr w:type="gramEnd"/>
            <w:r w:rsidRPr="00FE146B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в </w:t>
            </w:r>
            <w:proofErr w:type="gramStart"/>
            <w:r w:rsidRPr="00FE146B">
              <w:rPr>
                <w:rFonts w:eastAsia="Calibri"/>
                <w:sz w:val="18"/>
                <w:szCs w:val="18"/>
                <w:lang w:eastAsia="en-US"/>
              </w:rPr>
              <w:t>случае</w:t>
            </w:r>
            <w:proofErr w:type="gramEnd"/>
            <w:r w:rsidRPr="00FE146B">
              <w:rPr>
                <w:rFonts w:eastAsia="Calibri"/>
                <w:sz w:val="18"/>
                <w:szCs w:val="18"/>
                <w:lang w:eastAsia="en-US"/>
              </w:rPr>
              <w:t>, если заявителем является иностранное юридическое лицо.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Соответствовать требованиям, установленным законодательством РФ или международных норм.</w:t>
            </w:r>
          </w:p>
        </w:tc>
      </w:tr>
      <w:tr w:rsidR="00FE146B" w:rsidRPr="00FE146B" w:rsidTr="00FE146B">
        <w:trPr>
          <w:trHeight w:hRule="exact" w:val="8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lang w:eastAsia="en-US"/>
              </w:rPr>
            </w:pPr>
            <w:r w:rsidRPr="00FE146B">
              <w:rPr>
                <w:rFonts w:eastAsia="Calibri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Реестр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подготовленный садоводческим или огородническим некоммерческим товариществом реестр членов такого товарищества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ind w:left="2268" w:right="-7513" w:hanging="2268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1</w:t>
            </w:r>
            <w:proofErr w:type="gramStart"/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 Э</w:t>
            </w:r>
            <w:proofErr w:type="gramEnd"/>
            <w:r w:rsidRPr="00FE146B">
              <w:rPr>
                <w:rFonts w:eastAsia="Calibri"/>
                <w:sz w:val="18"/>
                <w:szCs w:val="18"/>
                <w:lang w:eastAsia="en-US"/>
              </w:rPr>
              <w:t>кз. Подлинник.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в </w:t>
            </w:r>
            <w:proofErr w:type="gramStart"/>
            <w:r w:rsidRPr="00FE146B">
              <w:rPr>
                <w:rFonts w:eastAsia="Calibri"/>
                <w:sz w:val="18"/>
                <w:szCs w:val="18"/>
                <w:lang w:eastAsia="en-US"/>
              </w:rPr>
              <w:t>случае</w:t>
            </w:r>
            <w:proofErr w:type="gramEnd"/>
            <w:r w:rsidRPr="00FE146B">
              <w:rPr>
                <w:rFonts w:eastAsia="Calibri"/>
                <w:sz w:val="18"/>
                <w:szCs w:val="18"/>
                <w:lang w:eastAsia="en-US"/>
              </w:rPr>
              <w:t>, если подано заявление о предварительном согласовании предоставления земельного участка такому товариществу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Соответствовать требованиям, установленным законодательство РФ</w:t>
            </w:r>
          </w:p>
        </w:tc>
      </w:tr>
      <w:tr w:rsidR="00FE146B" w:rsidRPr="00FE146B" w:rsidTr="00FE146B">
        <w:trPr>
          <w:trHeight w:hRule="exact" w:val="256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lang w:eastAsia="en-US"/>
              </w:rPr>
            </w:pPr>
            <w:r w:rsidRPr="00FE146B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Документы,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Федеральной службы государственной регистрации, кадастра и картографии от 02.09.2020 № </w:t>
            </w:r>
            <w:proofErr w:type="gramStart"/>
            <w:r w:rsidRPr="00FE146B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FE146B">
              <w:rPr>
                <w:rFonts w:eastAsia="Calibri"/>
                <w:sz w:val="20"/>
                <w:szCs w:val="20"/>
                <w:lang w:eastAsia="en-US"/>
              </w:rPr>
              <w:t>/0321 "Об утверждении перечня документов, подтверждающих право заявителя на приобретение земельного участка без проведения торгов"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ind w:left="2268" w:right="-7513" w:hanging="2268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1. Экз. Подлинник.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Соответствовать требованиям, установленным законодательством РФ</w:t>
            </w:r>
          </w:p>
        </w:tc>
      </w:tr>
    </w:tbl>
    <w:p w:rsidR="00FE146B" w:rsidRPr="00FE146B" w:rsidRDefault="00FE146B" w:rsidP="00FE146B">
      <w:pPr>
        <w:rPr>
          <w:rFonts w:eastAsia="Calibri"/>
          <w:lang w:eastAsia="en-US"/>
        </w:rPr>
      </w:pPr>
      <w:bookmarkStart w:id="2" w:name="bookmark6"/>
    </w:p>
    <w:p w:rsidR="00FE146B" w:rsidRPr="002B5584" w:rsidRDefault="00FE146B" w:rsidP="00FE146B">
      <w:pPr>
        <w:jc w:val="center"/>
        <w:rPr>
          <w:rFonts w:eastAsia="Calibri"/>
          <w:b/>
          <w:lang w:eastAsia="en-US"/>
        </w:rPr>
      </w:pPr>
      <w:r w:rsidRPr="002B5584">
        <w:rPr>
          <w:rFonts w:eastAsia="Calibri"/>
          <w:b/>
          <w:lang w:eastAsia="en-US"/>
        </w:rPr>
        <w:t xml:space="preserve">РАЗДЕЛ 5 «ДОКУМЕНТЫ И СВЕДЕНИЯ, </w:t>
      </w:r>
    </w:p>
    <w:p w:rsidR="00FE146B" w:rsidRPr="002B5584" w:rsidRDefault="00FE146B" w:rsidP="00FE146B">
      <w:pPr>
        <w:jc w:val="center"/>
        <w:rPr>
          <w:rFonts w:eastAsia="Calibri"/>
          <w:b/>
          <w:lang w:eastAsia="en-US"/>
        </w:rPr>
      </w:pPr>
      <w:proofErr w:type="gramStart"/>
      <w:r w:rsidRPr="002B5584">
        <w:rPr>
          <w:rFonts w:eastAsia="Calibri"/>
          <w:b/>
          <w:lang w:eastAsia="en-US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FE146B" w:rsidRPr="00FE146B" w:rsidRDefault="00FE146B" w:rsidP="00FE146B">
      <w:pPr>
        <w:jc w:val="center"/>
        <w:rPr>
          <w:rFonts w:eastAsia="Calibri"/>
          <w:lang w:eastAsia="en-US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FE146B" w:rsidRPr="00FE146B" w:rsidTr="00FE146B">
        <w:trPr>
          <w:cantSplit/>
          <w:trHeight w:hRule="exact" w:val="1996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запрашиваемого</w:t>
            </w:r>
          </w:p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документа</w:t>
            </w:r>
          </w:p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Перечень и состав сведений, запрашиваемых в </w:t>
            </w:r>
            <w:proofErr w:type="gram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рамках</w:t>
            </w:r>
            <w:proofErr w:type="gram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органа</w:t>
            </w:r>
          </w:p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(организации),</w:t>
            </w:r>
          </w:p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направляющег</w:t>
            </w:r>
            <w:proofErr w:type="gram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о(</w:t>
            </w:r>
            <w:proofErr w:type="gram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е)</w:t>
            </w:r>
          </w:p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 органа (организации), в адрес которого (</w:t>
            </w:r>
            <w:proofErr w:type="gram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ой</w:t>
            </w:r>
            <w:proofErr w:type="gramEnd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SID</w:t>
            </w:r>
          </w:p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Образец заполнения межведомственного запроса</w:t>
            </w:r>
          </w:p>
        </w:tc>
      </w:tr>
      <w:tr w:rsidR="00FE146B" w:rsidRPr="00FE146B" w:rsidTr="00FE146B">
        <w:trPr>
          <w:trHeight w:hRule="exact" w:val="264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FE146B" w:rsidRPr="00FE146B" w:rsidTr="00FE146B">
        <w:trPr>
          <w:trHeight w:hRule="exact" w:val="336"/>
        </w:trPr>
        <w:tc>
          <w:tcPr>
            <w:tcW w:w="1512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1. </w:t>
            </w:r>
            <w:proofErr w:type="spell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Подуслуга</w:t>
            </w:r>
            <w:proofErr w:type="spellEnd"/>
            <w:r w:rsidRPr="00FE146B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N</w:t>
            </w: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FE146B" w:rsidRPr="00FE146B" w:rsidTr="00FE146B">
        <w:trPr>
          <w:trHeight w:hRule="exact" w:val="3406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84426C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Выписка из ЕГРН об объекте недвижимости </w:t>
            </w:r>
            <w:r w:rsidR="0084426C">
              <w:rPr>
                <w:rFonts w:eastAsia="Calibri"/>
                <w:sz w:val="20"/>
                <w:szCs w:val="20"/>
                <w:lang w:eastAsia="en-US"/>
              </w:rPr>
              <w:t xml:space="preserve">о зарегистрированных правах на </w:t>
            </w:r>
            <w:proofErr w:type="gramStart"/>
            <w:r w:rsidR="0084426C">
              <w:rPr>
                <w:rFonts w:eastAsia="Calibri"/>
                <w:sz w:val="20"/>
                <w:szCs w:val="20"/>
                <w:lang w:eastAsia="en-US"/>
              </w:rPr>
              <w:t>земельный</w:t>
            </w:r>
            <w:proofErr w:type="gramEnd"/>
            <w:r w:rsidR="0084426C">
              <w:rPr>
                <w:rFonts w:eastAsia="Calibri"/>
                <w:sz w:val="20"/>
                <w:szCs w:val="20"/>
                <w:lang w:eastAsia="en-US"/>
              </w:rPr>
              <w:t xml:space="preserve">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 кадастровый номер;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 адрес;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 площадь;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 наименование объекта;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84426C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</w:t>
            </w:r>
            <w:r w:rsidR="003D37E9">
              <w:rPr>
                <w:rFonts w:eastAsia="Calibri"/>
                <w:sz w:val="20"/>
                <w:szCs w:val="20"/>
                <w:lang w:eastAsia="en-US"/>
              </w:rPr>
              <w:t>Терновского</w:t>
            </w:r>
            <w:r w:rsidR="0084426C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A056D7" w:rsidP="00FE146B">
            <w:pPr>
              <w:tabs>
                <w:tab w:val="left" w:pos="561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A056D7">
              <w:rPr>
                <w:rFonts w:eastAsia="Calibri"/>
                <w:sz w:val="20"/>
                <w:szCs w:val="20"/>
                <w:lang w:eastAsia="en-US"/>
              </w:rPr>
              <w:t xml:space="preserve">Борисоглебский </w:t>
            </w:r>
            <w:r w:rsidR="00FE146B" w:rsidRPr="00A056D7">
              <w:rPr>
                <w:rFonts w:eastAsia="Calibri"/>
                <w:sz w:val="20"/>
                <w:szCs w:val="20"/>
                <w:lang w:eastAsia="en-US"/>
              </w:rPr>
              <w:t xml:space="preserve">межмуниципальный отдел Управления </w:t>
            </w:r>
            <w:proofErr w:type="spellStart"/>
            <w:r w:rsidR="00FE146B" w:rsidRPr="00A056D7">
              <w:rPr>
                <w:rFonts w:eastAsia="Calibri"/>
                <w:sz w:val="20"/>
                <w:szCs w:val="20"/>
                <w:lang w:eastAsia="en-US"/>
              </w:rPr>
              <w:t>Росреестра</w:t>
            </w:r>
            <w:proofErr w:type="spellEnd"/>
            <w:r w:rsidR="00FE146B" w:rsidRPr="00A056D7">
              <w:rPr>
                <w:rFonts w:eastAsia="Calibri"/>
                <w:sz w:val="20"/>
                <w:szCs w:val="20"/>
                <w:lang w:eastAsia="en-US"/>
              </w:rPr>
              <w:t xml:space="preserve">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1 день – направление запроса;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146B" w:rsidRPr="00FE146B" w:rsidTr="0084426C">
        <w:trPr>
          <w:trHeight w:hRule="exact" w:val="1851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Выписка из Единого государственного реестра юридических лиц</w:t>
            </w:r>
            <w:r w:rsidR="0084426C">
              <w:rPr>
                <w:rFonts w:eastAsia="Calibri"/>
                <w:sz w:val="20"/>
                <w:szCs w:val="20"/>
                <w:lang w:eastAsia="en-US"/>
              </w:rPr>
              <w:t xml:space="preserve"> о регистрации юридического лиц</w:t>
            </w:r>
            <w:proofErr w:type="gramStart"/>
            <w:r w:rsidR="0084426C">
              <w:rPr>
                <w:rFonts w:eastAsia="Calibri"/>
                <w:sz w:val="20"/>
                <w:szCs w:val="20"/>
                <w:lang w:eastAsia="en-US"/>
              </w:rPr>
              <w:t>а(</w:t>
            </w:r>
            <w:proofErr w:type="gramEnd"/>
            <w:r w:rsidR="0084426C">
              <w:rPr>
                <w:rFonts w:eastAsia="Calibri"/>
                <w:sz w:val="20"/>
                <w:szCs w:val="20"/>
                <w:lang w:eastAsia="en-US"/>
              </w:rPr>
              <w:t>если заявителем является юридическое лицо)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-наименование;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-организационно-правовая форма;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-юридический адрес;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ИНН;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ОГРН.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84426C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</w:t>
            </w:r>
            <w:r w:rsidR="003D37E9">
              <w:rPr>
                <w:rFonts w:eastAsia="Calibri"/>
                <w:sz w:val="20"/>
                <w:szCs w:val="20"/>
                <w:lang w:eastAsia="en-US"/>
              </w:rPr>
              <w:t>Терновского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1 день – направление запроса;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146B" w:rsidRPr="00FE146B" w:rsidTr="00FE146B">
        <w:trPr>
          <w:trHeight w:hRule="exact" w:val="2272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Выписка из Единого государственного реестра индивидуальных предпринимателей (в </w:t>
            </w:r>
            <w:proofErr w:type="gramStart"/>
            <w:r w:rsidRPr="00FE146B">
              <w:rPr>
                <w:rFonts w:eastAsia="Calibri"/>
                <w:sz w:val="20"/>
                <w:szCs w:val="20"/>
                <w:lang w:eastAsia="en-US"/>
              </w:rPr>
              <w:t>случае</w:t>
            </w:r>
            <w:proofErr w:type="gramEnd"/>
            <w:r w:rsidRPr="00FE146B">
              <w:rPr>
                <w:rFonts w:eastAsia="Calibri"/>
                <w:sz w:val="20"/>
                <w:szCs w:val="20"/>
                <w:lang w:eastAsia="en-US"/>
              </w:rPr>
              <w:t>, если заявитель является индивидуальным предпринимателем);</w:t>
            </w:r>
          </w:p>
          <w:p w:rsidR="00FE146B" w:rsidRPr="00FE146B" w:rsidRDefault="00FE146B" w:rsidP="00FE146B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-наименование;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-организационно-правовая форма;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-юридический адрес;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ИНН;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ОГРН.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84426C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</w:t>
            </w:r>
            <w:r w:rsidR="003D37E9">
              <w:rPr>
                <w:rFonts w:eastAsia="Calibri"/>
                <w:sz w:val="20"/>
                <w:szCs w:val="20"/>
                <w:lang w:eastAsia="en-US"/>
              </w:rPr>
              <w:t>Терновского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1 день – направление запроса;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146B" w:rsidRPr="00FE146B" w:rsidTr="00FE146B">
        <w:trPr>
          <w:trHeight w:hRule="exact" w:val="3971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Выписка из ЕГРН об объекте недвижимости (о здании и (или) сооружении, расположенно</w:t>
            </w:r>
            <w:proofErr w:type="gramStart"/>
            <w:r w:rsidRPr="00FE146B">
              <w:rPr>
                <w:rFonts w:eastAsia="Calibri"/>
                <w:sz w:val="20"/>
                <w:szCs w:val="20"/>
                <w:lang w:eastAsia="en-US"/>
              </w:rPr>
              <w:t>м(</w:t>
            </w:r>
            <w:proofErr w:type="spellStart"/>
            <w:proofErr w:type="gramEnd"/>
            <w:r w:rsidRPr="00FE146B">
              <w:rPr>
                <w:rFonts w:eastAsia="Calibri"/>
                <w:sz w:val="20"/>
                <w:szCs w:val="20"/>
                <w:lang w:eastAsia="en-US"/>
              </w:rPr>
              <w:t>ых</w:t>
            </w:r>
            <w:proofErr w:type="spellEnd"/>
            <w:r w:rsidRPr="00FE146B">
              <w:rPr>
                <w:rFonts w:eastAsia="Calibri"/>
                <w:sz w:val="20"/>
                <w:szCs w:val="20"/>
                <w:lang w:eastAsia="en-US"/>
              </w:rPr>
              <w:t>) на испрашиваемом земельном участке);</w:t>
            </w:r>
          </w:p>
          <w:p w:rsidR="00FE146B" w:rsidRPr="00FE146B" w:rsidRDefault="00FE146B" w:rsidP="00FE146B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 кадастровый номер;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 адрес;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 площадь;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 наименование объекта;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84426C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</w:t>
            </w:r>
            <w:r w:rsidR="003D37E9">
              <w:rPr>
                <w:rFonts w:eastAsia="Calibri"/>
                <w:sz w:val="20"/>
                <w:szCs w:val="20"/>
                <w:lang w:eastAsia="en-US"/>
              </w:rPr>
              <w:t>Терновского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A056D7" w:rsidP="0084426C">
            <w:pPr>
              <w:tabs>
                <w:tab w:val="left" w:pos="561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A056D7">
              <w:rPr>
                <w:rFonts w:eastAsia="Calibri"/>
                <w:sz w:val="20"/>
                <w:szCs w:val="20"/>
                <w:lang w:eastAsia="en-US"/>
              </w:rPr>
              <w:t xml:space="preserve">Борисоглебский межмуниципальный отдел Управления </w:t>
            </w:r>
            <w:proofErr w:type="spellStart"/>
            <w:r w:rsidRPr="00A056D7">
              <w:rPr>
                <w:rFonts w:eastAsia="Calibri"/>
                <w:sz w:val="20"/>
                <w:szCs w:val="20"/>
                <w:lang w:eastAsia="en-US"/>
              </w:rPr>
              <w:t>Росреестра</w:t>
            </w:r>
            <w:proofErr w:type="spellEnd"/>
            <w:r w:rsidRPr="00A056D7">
              <w:rPr>
                <w:rFonts w:eastAsia="Calibri"/>
                <w:sz w:val="20"/>
                <w:szCs w:val="20"/>
                <w:lang w:eastAsia="en-US"/>
              </w:rPr>
              <w:t xml:space="preserve">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1 день – направление запроса;</w:t>
            </w:r>
          </w:p>
          <w:p w:rsidR="00FE146B" w:rsidRPr="00FE146B" w:rsidRDefault="00FE146B" w:rsidP="00FE146B">
            <w:pPr>
              <w:tabs>
                <w:tab w:val="left" w:pos="561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 5 дней – направление ответа на запрос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FE146B" w:rsidRPr="00FE146B" w:rsidRDefault="00FE146B" w:rsidP="00FE146B">
      <w:pPr>
        <w:jc w:val="center"/>
        <w:rPr>
          <w:rFonts w:eastAsia="Calibri"/>
          <w:lang w:eastAsia="en-US"/>
        </w:rPr>
      </w:pPr>
    </w:p>
    <w:p w:rsidR="00FE146B" w:rsidRPr="00FE146B" w:rsidRDefault="00FE146B" w:rsidP="00FE146B">
      <w:pPr>
        <w:jc w:val="center"/>
        <w:rPr>
          <w:rFonts w:eastAsia="Calibri"/>
          <w:lang w:val="en-US" w:eastAsia="en-US"/>
        </w:rPr>
      </w:pPr>
      <w:bookmarkStart w:id="3" w:name="bookmark7"/>
      <w:r w:rsidRPr="00FE146B">
        <w:rPr>
          <w:rFonts w:eastAsia="Calibri"/>
          <w:lang w:eastAsia="en-US"/>
        </w:rPr>
        <w:t>РАЗДЕЛ 6 «РЕЗУЛЬТА</w:t>
      </w:r>
      <w:proofErr w:type="gramStart"/>
      <w:r w:rsidRPr="00FE146B">
        <w:rPr>
          <w:rFonts w:eastAsia="Calibri"/>
          <w:lang w:eastAsia="en-US"/>
        </w:rPr>
        <w:t>Т«</w:t>
      </w:r>
      <w:proofErr w:type="gramEnd"/>
      <w:r w:rsidRPr="00FE146B">
        <w:rPr>
          <w:rFonts w:eastAsia="Calibri"/>
          <w:lang w:eastAsia="en-US"/>
        </w:rPr>
        <w:t>ПОДУСЛУГИ»</w:t>
      </w:r>
      <w:bookmarkEnd w:id="3"/>
    </w:p>
    <w:p w:rsidR="00FE146B" w:rsidRPr="00FE146B" w:rsidRDefault="00FE146B" w:rsidP="00FE146B">
      <w:pPr>
        <w:jc w:val="center"/>
        <w:rPr>
          <w:rFonts w:eastAsia="Calibri"/>
          <w:lang w:val="en-US" w:eastAsia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FE146B" w:rsidRPr="00FE146B" w:rsidTr="00FE146B">
        <w:trPr>
          <w:cantSplit/>
          <w:trHeight w:val="1975"/>
        </w:trPr>
        <w:tc>
          <w:tcPr>
            <w:tcW w:w="648" w:type="dxa"/>
            <w:vAlign w:val="center"/>
          </w:tcPr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№</w:t>
            </w:r>
          </w:p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п</w:t>
            </w:r>
            <w:proofErr w:type="gramEnd"/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Документ/документы,</w:t>
            </w:r>
          </w:p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являющиеся</w:t>
            </w:r>
            <w:proofErr w:type="gramEnd"/>
          </w:p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результатом</w:t>
            </w:r>
          </w:p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«</w:t>
            </w:r>
            <w:proofErr w:type="spellStart"/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подуслуги</w:t>
            </w:r>
            <w:proofErr w:type="spellEnd"/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413" w:type="dxa"/>
            <w:vAlign w:val="center"/>
          </w:tcPr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Требования к документу/документам, являющимся результатом «</w:t>
            </w:r>
            <w:proofErr w:type="spellStart"/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подуслуги</w:t>
            </w:r>
            <w:proofErr w:type="spellEnd"/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58" w:type="dxa"/>
            <w:vAlign w:val="center"/>
          </w:tcPr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Характеристика результата (</w:t>
            </w:r>
            <w:proofErr w:type="gramStart"/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положительный</w:t>
            </w:r>
            <w:proofErr w:type="gramEnd"/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/отрицательный)</w:t>
            </w:r>
          </w:p>
        </w:tc>
        <w:tc>
          <w:tcPr>
            <w:tcW w:w="1620" w:type="dxa"/>
            <w:vAlign w:val="center"/>
          </w:tcPr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Форма</w:t>
            </w:r>
          </w:p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документа/документов,</w:t>
            </w:r>
          </w:p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являющихся</w:t>
            </w:r>
            <w:proofErr w:type="gramEnd"/>
          </w:p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результатом</w:t>
            </w:r>
          </w:p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«</w:t>
            </w:r>
            <w:proofErr w:type="spellStart"/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подуслуги</w:t>
            </w:r>
            <w:proofErr w:type="spellEnd"/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40" w:type="dxa"/>
            <w:vAlign w:val="center"/>
          </w:tcPr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Образец</w:t>
            </w:r>
          </w:p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документа/документов,</w:t>
            </w:r>
          </w:p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являющихся</w:t>
            </w:r>
            <w:proofErr w:type="gramEnd"/>
          </w:p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результатом</w:t>
            </w:r>
          </w:p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«</w:t>
            </w:r>
            <w:proofErr w:type="spellStart"/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подуслуги</w:t>
            </w:r>
            <w:proofErr w:type="spellEnd"/>
            <w:r w:rsidRPr="00FE146B">
              <w:rPr>
                <w:rFonts w:eastAsia="Calibri"/>
                <w:b/>
                <w:color w:val="000000"/>
                <w:spacing w:val="-4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700" w:type="dxa"/>
            <w:vAlign w:val="center"/>
          </w:tcPr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Срок хранения невостребованных заявителем результатов</w:t>
            </w:r>
          </w:p>
        </w:tc>
      </w:tr>
      <w:tr w:rsidR="00FE146B" w:rsidRPr="00FE146B" w:rsidTr="00FE146B">
        <w:trPr>
          <w:trHeight w:val="421"/>
        </w:trPr>
        <w:tc>
          <w:tcPr>
            <w:tcW w:w="648" w:type="dxa"/>
            <w:vAlign w:val="center"/>
          </w:tcPr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3" w:type="dxa"/>
            <w:vAlign w:val="center"/>
          </w:tcPr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  <w:vAlign w:val="center"/>
          </w:tcPr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vAlign w:val="center"/>
          </w:tcPr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Align w:val="center"/>
          </w:tcPr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00" w:type="dxa"/>
            <w:vAlign w:val="center"/>
          </w:tcPr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Align w:val="center"/>
          </w:tcPr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gramStart"/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органе</w:t>
            </w:r>
            <w:proofErr w:type="gramEnd"/>
          </w:p>
        </w:tc>
        <w:tc>
          <w:tcPr>
            <w:tcW w:w="1080" w:type="dxa"/>
            <w:vAlign w:val="center"/>
          </w:tcPr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в</w:t>
            </w:r>
          </w:p>
          <w:p w:rsidR="00FE146B" w:rsidRPr="00FE146B" w:rsidRDefault="00FE146B" w:rsidP="002B558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МФЦ</w:t>
            </w:r>
          </w:p>
        </w:tc>
      </w:tr>
      <w:tr w:rsidR="00FE146B" w:rsidRPr="00FE146B" w:rsidTr="00FE146B">
        <w:trPr>
          <w:trHeight w:hRule="exact" w:val="426"/>
        </w:trPr>
        <w:tc>
          <w:tcPr>
            <w:tcW w:w="648" w:type="dxa"/>
          </w:tcPr>
          <w:p w:rsidR="00FE146B" w:rsidRPr="00FE146B" w:rsidRDefault="00FE146B" w:rsidP="002B558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40" w:type="dxa"/>
          </w:tcPr>
          <w:p w:rsidR="00FE146B" w:rsidRPr="00FE146B" w:rsidRDefault="00FE146B" w:rsidP="002B558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22" w:type="dxa"/>
            <w:gridSpan w:val="2"/>
          </w:tcPr>
          <w:p w:rsidR="00FE146B" w:rsidRPr="00FE146B" w:rsidRDefault="00FE146B" w:rsidP="002B558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58" w:type="dxa"/>
          </w:tcPr>
          <w:p w:rsidR="00FE146B" w:rsidRPr="00FE146B" w:rsidRDefault="00FE146B" w:rsidP="002B558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0" w:type="dxa"/>
          </w:tcPr>
          <w:p w:rsidR="00FE146B" w:rsidRPr="00FE146B" w:rsidRDefault="00FE146B" w:rsidP="002B558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0" w:type="dxa"/>
          </w:tcPr>
          <w:p w:rsidR="00FE146B" w:rsidRPr="00FE146B" w:rsidRDefault="00FE146B" w:rsidP="002B558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00" w:type="dxa"/>
          </w:tcPr>
          <w:p w:rsidR="00FE146B" w:rsidRPr="00FE146B" w:rsidRDefault="00FE146B" w:rsidP="002B558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00" w:type="dxa"/>
          </w:tcPr>
          <w:p w:rsidR="00FE146B" w:rsidRPr="00FE146B" w:rsidRDefault="00FE146B" w:rsidP="002B558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80" w:type="dxa"/>
          </w:tcPr>
          <w:p w:rsidR="00FE146B" w:rsidRPr="00FE146B" w:rsidRDefault="00FE146B" w:rsidP="002B558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FE146B" w:rsidRPr="00FE146B" w:rsidTr="00FE146B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1. </w:t>
            </w:r>
            <w:proofErr w:type="spellStart"/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Подуслуга</w:t>
            </w:r>
            <w:proofErr w:type="spellEnd"/>
            <w:r w:rsidRPr="00FE146B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N</w:t>
            </w:r>
            <w:r w:rsidRPr="00FE14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FE146B" w:rsidRPr="00FE146B" w:rsidTr="00FE146B">
        <w:trPr>
          <w:trHeight w:hRule="exact" w:val="1809"/>
        </w:trPr>
        <w:tc>
          <w:tcPr>
            <w:tcW w:w="648" w:type="dxa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40" w:type="dxa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о предварительном согласовании предоставления земельного участка</w:t>
            </w:r>
          </w:p>
        </w:tc>
        <w:tc>
          <w:tcPr>
            <w:tcW w:w="3422" w:type="dxa"/>
            <w:gridSpan w:val="2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Подписывается главой, регистрируется в </w:t>
            </w:r>
            <w:proofErr w:type="gramStart"/>
            <w:r w:rsidRPr="00FE146B">
              <w:rPr>
                <w:rFonts w:eastAsia="Calibri"/>
                <w:sz w:val="20"/>
                <w:szCs w:val="20"/>
                <w:lang w:eastAsia="en-US"/>
              </w:rPr>
              <w:t>общем</w:t>
            </w:r>
            <w:proofErr w:type="gramEnd"/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 отделе</w:t>
            </w:r>
          </w:p>
        </w:tc>
        <w:tc>
          <w:tcPr>
            <w:tcW w:w="1258" w:type="dxa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Положительный</w:t>
            </w:r>
          </w:p>
        </w:tc>
        <w:tc>
          <w:tcPr>
            <w:tcW w:w="1620" w:type="dxa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Письменная</w:t>
            </w:r>
          </w:p>
        </w:tc>
        <w:tc>
          <w:tcPr>
            <w:tcW w:w="1440" w:type="dxa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00" w:type="dxa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Cs/>
                <w:sz w:val="20"/>
                <w:szCs w:val="20"/>
                <w:lang w:eastAsia="en-US"/>
              </w:rPr>
              <w:t>- по почте;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Cs/>
                <w:sz w:val="20"/>
                <w:szCs w:val="20"/>
                <w:lang w:eastAsia="en-US"/>
              </w:rPr>
              <w:t>- через полномочного представителя;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Cs/>
                <w:sz w:val="20"/>
                <w:szCs w:val="20"/>
                <w:lang w:eastAsia="en-US"/>
              </w:rPr>
              <w:t>- через МФЦ;</w:t>
            </w:r>
          </w:p>
          <w:p w:rsidR="00FE146B" w:rsidRPr="00FE146B" w:rsidRDefault="00FE146B" w:rsidP="00FE146B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</w:tcPr>
          <w:p w:rsidR="00FE146B" w:rsidRPr="00FE146B" w:rsidRDefault="00FE146B" w:rsidP="00FE146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E146B">
              <w:rPr>
                <w:rFonts w:eastAsia="Calibri"/>
                <w:bCs/>
                <w:sz w:val="20"/>
                <w:szCs w:val="20"/>
                <w:lang w:eastAsia="en-US"/>
              </w:rPr>
              <w:t>Посто-янно</w:t>
            </w:r>
            <w:proofErr w:type="spellEnd"/>
            <w:proofErr w:type="gramEnd"/>
          </w:p>
        </w:tc>
        <w:tc>
          <w:tcPr>
            <w:tcW w:w="1080" w:type="dxa"/>
          </w:tcPr>
          <w:p w:rsidR="00FE146B" w:rsidRPr="00FE146B" w:rsidRDefault="00FE146B" w:rsidP="00FE146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Cs/>
                <w:sz w:val="20"/>
                <w:szCs w:val="20"/>
                <w:lang w:eastAsia="en-US"/>
              </w:rPr>
              <w:t>1 год</w:t>
            </w:r>
          </w:p>
        </w:tc>
      </w:tr>
      <w:tr w:rsidR="00FE146B" w:rsidRPr="00FE146B" w:rsidTr="00FE146B">
        <w:trPr>
          <w:trHeight w:hRule="exact" w:val="1705"/>
        </w:trPr>
        <w:tc>
          <w:tcPr>
            <w:tcW w:w="648" w:type="dxa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340" w:type="dxa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об отказе в предварительном согласовании предоставления земельного участка</w:t>
            </w:r>
          </w:p>
        </w:tc>
        <w:tc>
          <w:tcPr>
            <w:tcW w:w="3422" w:type="dxa"/>
            <w:gridSpan w:val="2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Подписывается главой, регистрируется в </w:t>
            </w:r>
            <w:proofErr w:type="gramStart"/>
            <w:r w:rsidRPr="00FE146B">
              <w:rPr>
                <w:rFonts w:eastAsia="Calibri"/>
                <w:sz w:val="20"/>
                <w:szCs w:val="20"/>
                <w:lang w:eastAsia="en-US"/>
              </w:rPr>
              <w:t>общем</w:t>
            </w:r>
            <w:proofErr w:type="gramEnd"/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 отделе</w:t>
            </w:r>
          </w:p>
        </w:tc>
        <w:tc>
          <w:tcPr>
            <w:tcW w:w="1258" w:type="dxa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Отрицательный</w:t>
            </w:r>
          </w:p>
        </w:tc>
        <w:tc>
          <w:tcPr>
            <w:tcW w:w="1620" w:type="dxa"/>
            <w:vAlign w:val="center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Письменная</w:t>
            </w:r>
          </w:p>
        </w:tc>
        <w:tc>
          <w:tcPr>
            <w:tcW w:w="1440" w:type="dxa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00" w:type="dxa"/>
          </w:tcPr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Cs/>
                <w:sz w:val="20"/>
                <w:szCs w:val="20"/>
                <w:lang w:eastAsia="en-US"/>
              </w:rPr>
              <w:t>- по почте;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Cs/>
                <w:sz w:val="20"/>
                <w:szCs w:val="20"/>
                <w:lang w:eastAsia="en-US"/>
              </w:rPr>
              <w:t>- через полномочного представителя;</w:t>
            </w:r>
          </w:p>
          <w:p w:rsidR="00FE146B" w:rsidRPr="00FE146B" w:rsidRDefault="00FE146B" w:rsidP="00FE146B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Cs/>
                <w:sz w:val="20"/>
                <w:szCs w:val="20"/>
                <w:lang w:eastAsia="en-US"/>
              </w:rPr>
              <w:t>- через МФЦ;</w:t>
            </w:r>
          </w:p>
          <w:p w:rsidR="00FE146B" w:rsidRPr="00FE146B" w:rsidRDefault="00FE146B" w:rsidP="00FE146B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</w:tcPr>
          <w:p w:rsidR="00FE146B" w:rsidRPr="00FE146B" w:rsidRDefault="00FE146B" w:rsidP="00FE146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E146B">
              <w:rPr>
                <w:rFonts w:eastAsia="Calibri"/>
                <w:bCs/>
                <w:sz w:val="20"/>
                <w:szCs w:val="20"/>
                <w:lang w:eastAsia="en-US"/>
              </w:rPr>
              <w:t>Посто-янно</w:t>
            </w:r>
            <w:proofErr w:type="spellEnd"/>
            <w:proofErr w:type="gramEnd"/>
          </w:p>
        </w:tc>
        <w:tc>
          <w:tcPr>
            <w:tcW w:w="1080" w:type="dxa"/>
          </w:tcPr>
          <w:p w:rsidR="00FE146B" w:rsidRPr="00FE146B" w:rsidRDefault="00FE146B" w:rsidP="00FE146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bCs/>
                <w:sz w:val="20"/>
                <w:szCs w:val="20"/>
                <w:lang w:eastAsia="en-US"/>
              </w:rPr>
              <w:t>1 год</w:t>
            </w:r>
          </w:p>
        </w:tc>
      </w:tr>
      <w:tr w:rsidR="00FE146B" w:rsidRPr="00FE146B" w:rsidTr="00FE146B">
        <w:trPr>
          <w:trHeight w:hRule="exact" w:val="90"/>
        </w:trPr>
        <w:tc>
          <w:tcPr>
            <w:tcW w:w="15408" w:type="dxa"/>
            <w:gridSpan w:val="10"/>
          </w:tcPr>
          <w:p w:rsidR="00FE146B" w:rsidRPr="00FE146B" w:rsidRDefault="00FE146B" w:rsidP="00FE146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:rsidR="00FE146B" w:rsidRPr="00FE146B" w:rsidRDefault="00FE146B" w:rsidP="00FE146B">
      <w:pPr>
        <w:jc w:val="center"/>
        <w:rPr>
          <w:rFonts w:eastAsia="Calibri"/>
          <w:lang w:eastAsia="en-US"/>
        </w:rPr>
      </w:pPr>
    </w:p>
    <w:p w:rsidR="00FE146B" w:rsidRPr="00FE146B" w:rsidRDefault="00FE146B" w:rsidP="00FE146B">
      <w:pPr>
        <w:jc w:val="center"/>
        <w:rPr>
          <w:rFonts w:eastAsia="Calibri"/>
          <w:lang w:eastAsia="en-US"/>
        </w:rPr>
      </w:pPr>
    </w:p>
    <w:p w:rsidR="00FE146B" w:rsidRPr="002B5584" w:rsidRDefault="00FE146B" w:rsidP="00FE146B">
      <w:pPr>
        <w:jc w:val="center"/>
        <w:rPr>
          <w:rFonts w:eastAsia="Calibri"/>
          <w:b/>
          <w:lang w:eastAsia="en-US"/>
        </w:rPr>
      </w:pPr>
      <w:r w:rsidRPr="002B5584">
        <w:rPr>
          <w:rFonts w:eastAsia="Calibri"/>
          <w:b/>
          <w:lang w:eastAsia="en-US"/>
        </w:rPr>
        <w:t>РАЗДЕЛ 7 «ТЕХНОЛОГИЧЕСКИЕ ПРОЦЕССЫ ПРЕДОСТАВЛЕНИЯ «ПОДУСЛУГИ»</w:t>
      </w:r>
    </w:p>
    <w:p w:rsidR="00FE146B" w:rsidRPr="002B5584" w:rsidRDefault="00FE146B" w:rsidP="00FE146B">
      <w:pPr>
        <w:jc w:val="center"/>
        <w:rPr>
          <w:rFonts w:eastAsia="Calibri"/>
          <w:b/>
          <w:lang w:eastAsia="en-US"/>
        </w:rPr>
      </w:pPr>
    </w:p>
    <w:tbl>
      <w:tblPr>
        <w:tblW w:w="1549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2714"/>
        <w:gridCol w:w="6946"/>
        <w:gridCol w:w="1134"/>
        <w:gridCol w:w="1276"/>
        <w:gridCol w:w="1417"/>
        <w:gridCol w:w="1276"/>
      </w:tblGrid>
      <w:tr w:rsidR="00FE146B" w:rsidRPr="00FE146B" w:rsidTr="002B5584">
        <w:trPr>
          <w:trHeight w:hRule="exact" w:val="19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ind w:left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№</w:t>
            </w:r>
          </w:p>
          <w:p w:rsidR="00FE146B" w:rsidRPr="00FE146B" w:rsidRDefault="00FE146B" w:rsidP="00FE146B">
            <w:pPr>
              <w:ind w:left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Наименование процедуры процесса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Особенности исполнения процедуры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Сроки</w:t>
            </w:r>
          </w:p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исполнения</w:t>
            </w:r>
          </w:p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процедуры</w:t>
            </w:r>
          </w:p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(процесса)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Исполнитель</w:t>
            </w:r>
          </w:p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процедуры</w:t>
            </w:r>
          </w:p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ind w:right="18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Ресурсы, необходимые для выполнения процедуры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Формы документов, необходимые для выполнения процедуры процесса</w:t>
            </w:r>
          </w:p>
        </w:tc>
      </w:tr>
      <w:tr w:rsidR="00FE146B" w:rsidRPr="00FE146B" w:rsidTr="00FE146B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ind w:left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FE146B" w:rsidRPr="00FE146B" w:rsidTr="00FE146B">
        <w:trPr>
          <w:trHeight w:hRule="exact" w:val="533"/>
        </w:trPr>
        <w:tc>
          <w:tcPr>
            <w:tcW w:w="154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1. </w:t>
            </w:r>
            <w:proofErr w:type="spellStart"/>
            <w:r w:rsidRPr="00FE146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Подуслуга</w:t>
            </w:r>
            <w:proofErr w:type="spellEnd"/>
            <w:r w:rsidRPr="00FE146B">
              <w:rPr>
                <w:rFonts w:eastAsia="Calibri"/>
                <w:b/>
                <w:bCs/>
                <w:sz w:val="18"/>
                <w:szCs w:val="18"/>
                <w:lang w:val="en-US" w:eastAsia="en-US"/>
              </w:rPr>
              <w:t>N</w:t>
            </w:r>
            <w:r w:rsidRPr="00FE146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</w:t>
            </w:r>
          </w:p>
        </w:tc>
      </w:tr>
      <w:tr w:rsidR="00FE146B" w:rsidRPr="00FE146B" w:rsidTr="00FE146B">
        <w:trPr>
          <w:trHeight w:hRule="exact" w:val="259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2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Прием и регистрация заявления и прилагаемых к нему документов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A056D7">
            <w:pPr>
              <w:ind w:left="23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- проверка документа, удостоверяющего личность заявителя;</w:t>
            </w:r>
          </w:p>
          <w:p w:rsidR="00FE146B" w:rsidRPr="00FE146B" w:rsidRDefault="00FE146B" w:rsidP="00A056D7">
            <w:pPr>
              <w:ind w:left="23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FE146B" w:rsidRPr="00FE146B" w:rsidRDefault="00FE146B" w:rsidP="00A056D7">
            <w:pPr>
              <w:ind w:left="23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- сверка данных представленных документов с данными, указанными в заявлении;</w:t>
            </w:r>
          </w:p>
          <w:p w:rsidR="00FE146B" w:rsidRPr="00FE146B" w:rsidRDefault="00FE146B" w:rsidP="00A056D7">
            <w:pPr>
              <w:ind w:left="23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- сличение копий с подлинниками документа, </w:t>
            </w:r>
            <w:proofErr w:type="gramStart"/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заверение  копии</w:t>
            </w:r>
            <w:proofErr w:type="gramEnd"/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документов;</w:t>
            </w:r>
          </w:p>
          <w:p w:rsidR="00FE146B" w:rsidRPr="00FE146B" w:rsidRDefault="00FE146B" w:rsidP="00A056D7">
            <w:pPr>
              <w:ind w:left="23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- регистрация  поданного заявления;</w:t>
            </w:r>
          </w:p>
          <w:p w:rsidR="00FE146B" w:rsidRPr="00FE146B" w:rsidRDefault="00FE146B" w:rsidP="00A056D7">
            <w:pPr>
              <w:ind w:left="23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- подготовка и выдача расписки о приеме заявления с документами;</w:t>
            </w:r>
          </w:p>
          <w:p w:rsidR="00FE146B" w:rsidRPr="00FE146B" w:rsidRDefault="00FE146B" w:rsidP="00A056D7">
            <w:pPr>
              <w:ind w:left="23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- информирование заявителя о сроках предоставления муниципальной услуги;</w:t>
            </w:r>
          </w:p>
          <w:p w:rsidR="00FE146B" w:rsidRPr="00FE146B" w:rsidRDefault="00FE146B" w:rsidP="00A056D7">
            <w:pPr>
              <w:ind w:left="23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- передача заявления с документами в администрацию </w:t>
            </w:r>
            <w:r w:rsidR="003D37E9">
              <w:rPr>
                <w:rFonts w:eastAsia="Calibri"/>
                <w:color w:val="000000"/>
                <w:sz w:val="18"/>
                <w:szCs w:val="18"/>
                <w:lang w:eastAsia="en-US"/>
              </w:rPr>
              <w:t>Терновского</w:t>
            </w: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сельского поселения </w:t>
            </w:r>
            <w:r w:rsidR="0084426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Терновского </w:t>
            </w: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муниципального района Воронежской облас</w:t>
            </w:r>
            <w:r w:rsidR="00A056D7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ти (при обращении заявителя в </w:t>
            </w: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МФЦ).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10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1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2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4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ind w:left="2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Нет</w:t>
            </w:r>
          </w:p>
        </w:tc>
      </w:tr>
      <w:tr w:rsidR="00FE146B" w:rsidRPr="00FE146B" w:rsidTr="00FE146B">
        <w:trPr>
          <w:trHeight w:hRule="exact" w:val="84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20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Проверка заявления и прилагаемых к нему документов на соответствие установленным  требованиям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A056D7">
            <w:pPr>
              <w:ind w:left="23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10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10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2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4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ind w:left="2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Нет</w:t>
            </w:r>
          </w:p>
        </w:tc>
      </w:tr>
      <w:tr w:rsidR="00FE146B" w:rsidRPr="00FE146B" w:rsidTr="00FE146B">
        <w:trPr>
          <w:trHeight w:hRule="exact" w:val="142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2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Рассмотрение представленных документов, в том числе истребование документов (сведений) в рамках межведомственного взаимодействия.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A056D7">
            <w:pPr>
              <w:ind w:left="23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FE146B" w:rsidRPr="00FE146B" w:rsidRDefault="00FE146B" w:rsidP="00A056D7">
            <w:pPr>
              <w:ind w:left="23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- формирование и направление межведомственных запросов;</w:t>
            </w:r>
          </w:p>
          <w:p w:rsidR="00FE146B" w:rsidRPr="00FE146B" w:rsidRDefault="00FE146B" w:rsidP="00A056D7">
            <w:pPr>
              <w:ind w:left="23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- рассмотрение полученных ответов и принятие решения предварительном </w:t>
            </w:r>
            <w:proofErr w:type="gramStart"/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согласовании</w:t>
            </w:r>
            <w:proofErr w:type="gramEnd"/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предоставления земельного участка или отказе в предварительном согласовании предоставления земельного участка.</w:t>
            </w:r>
          </w:p>
          <w:p w:rsidR="00FE146B" w:rsidRPr="00FE146B" w:rsidRDefault="00FE146B" w:rsidP="00A056D7">
            <w:pPr>
              <w:ind w:left="2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10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9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2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4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ind w:left="2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Нет</w:t>
            </w:r>
          </w:p>
        </w:tc>
      </w:tr>
      <w:tr w:rsidR="00FE146B" w:rsidRPr="00FE146B" w:rsidTr="00FE146B">
        <w:trPr>
          <w:trHeight w:hRule="exact" w:val="197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2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A056D7">
            <w:pPr>
              <w:ind w:left="23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- подготовка проекта постановления администрации о предварительном согласовании предоставления земельного участка;</w:t>
            </w:r>
          </w:p>
          <w:p w:rsidR="00FE146B" w:rsidRPr="00FE146B" w:rsidRDefault="00FE146B" w:rsidP="00A056D7">
            <w:pPr>
              <w:ind w:left="23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- подготовка проекта постановления администрации об отказе в предварительном согласовании предоставления земельного участка;</w:t>
            </w:r>
          </w:p>
          <w:p w:rsidR="00FE146B" w:rsidRPr="00FE146B" w:rsidRDefault="00FE146B" w:rsidP="00A056D7">
            <w:pPr>
              <w:ind w:left="23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- подписание постановления главой и регистрация в </w:t>
            </w:r>
            <w:proofErr w:type="gramStart"/>
            <w:r w:rsidRPr="00FE146B">
              <w:rPr>
                <w:rFonts w:eastAsia="Calibri"/>
                <w:sz w:val="18"/>
                <w:szCs w:val="18"/>
                <w:lang w:eastAsia="en-US"/>
              </w:rPr>
              <w:t>общем</w:t>
            </w:r>
            <w:proofErr w:type="gramEnd"/>
            <w:r w:rsidRPr="00FE146B">
              <w:rPr>
                <w:rFonts w:eastAsia="Calibri"/>
                <w:sz w:val="18"/>
                <w:szCs w:val="18"/>
                <w:lang w:eastAsia="en-US"/>
              </w:rPr>
              <w:t xml:space="preserve"> отделе.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10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8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2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4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ind w:left="2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Нет</w:t>
            </w:r>
          </w:p>
        </w:tc>
      </w:tr>
      <w:tr w:rsidR="00FE146B" w:rsidRPr="00FE146B" w:rsidTr="00FE146B">
        <w:trPr>
          <w:trHeight w:hRule="exact" w:val="199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tabs>
                <w:tab w:val="left" w:pos="561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20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Направление (выдача)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23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- предоставление постановления заявителю указанным им способом.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10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2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2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46B" w:rsidRPr="00FE146B" w:rsidRDefault="00FE146B" w:rsidP="00FE146B">
            <w:pPr>
              <w:ind w:left="4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ind w:left="2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color w:val="000000"/>
                <w:sz w:val="18"/>
                <w:szCs w:val="18"/>
                <w:lang w:eastAsia="en-US"/>
              </w:rPr>
              <w:t>Нет</w:t>
            </w:r>
          </w:p>
        </w:tc>
      </w:tr>
      <w:tr w:rsidR="00FE146B" w:rsidRPr="00FE146B" w:rsidTr="00FE146B">
        <w:trPr>
          <w:trHeight w:hRule="exact" w:val="152"/>
        </w:trPr>
        <w:tc>
          <w:tcPr>
            <w:tcW w:w="15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6B" w:rsidRPr="00FE146B" w:rsidRDefault="00FE146B" w:rsidP="00FE146B">
            <w:pPr>
              <w:ind w:left="2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FE146B" w:rsidRPr="00FE146B" w:rsidRDefault="00FE146B" w:rsidP="00FE146B">
      <w:pPr>
        <w:jc w:val="center"/>
        <w:rPr>
          <w:rFonts w:eastAsia="Calibri"/>
          <w:sz w:val="18"/>
          <w:szCs w:val="18"/>
          <w:lang w:eastAsia="en-US"/>
        </w:rPr>
      </w:pPr>
    </w:p>
    <w:p w:rsidR="00FE146B" w:rsidRPr="002B5584" w:rsidRDefault="00FE146B" w:rsidP="002B5584">
      <w:pPr>
        <w:keepNext/>
        <w:keepLines/>
        <w:widowControl w:val="0"/>
        <w:spacing w:line="460" w:lineRule="exact"/>
        <w:ind w:left="540"/>
        <w:jc w:val="center"/>
        <w:outlineLvl w:val="4"/>
        <w:rPr>
          <w:rFonts w:eastAsia="Calibri"/>
          <w:b/>
          <w:color w:val="000000"/>
          <w:spacing w:val="-20"/>
          <w:shd w:val="clear" w:color="auto" w:fill="FFFFFF"/>
        </w:rPr>
      </w:pPr>
      <w:bookmarkStart w:id="4" w:name="bookmark18"/>
      <w:r w:rsidRPr="002B5584">
        <w:rPr>
          <w:rFonts w:eastAsia="Calibri"/>
          <w:b/>
          <w:color w:val="000000"/>
          <w:spacing w:val="-20"/>
          <w:shd w:val="clear" w:color="auto" w:fill="FFFFFF"/>
        </w:rPr>
        <w:t>РАЗДЕЛ 8 «ОСОБЕННОСТИ ПРЕДОСТАВЛЕНИЯ «ПОДУСЛУГИ» В ЭЛЕКТРОННОЙ ФОРМЕ»</w:t>
      </w:r>
      <w:bookmarkEnd w:id="4"/>
    </w:p>
    <w:tbl>
      <w:tblPr>
        <w:tblW w:w="156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1"/>
        <w:gridCol w:w="1418"/>
        <w:gridCol w:w="2977"/>
        <w:gridCol w:w="1984"/>
        <w:gridCol w:w="2977"/>
        <w:gridCol w:w="2977"/>
      </w:tblGrid>
      <w:tr w:rsidR="00FE146B" w:rsidRPr="00FE146B" w:rsidTr="00FE146B">
        <w:trPr>
          <w:trHeight w:hRule="exact" w:val="2068"/>
          <w:jc w:val="center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ind w:left="1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Способ записи на прием в орган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ind w:right="32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Способ получения сведений о ходе выполнения запроса о предоставлении "</w:t>
            </w:r>
            <w:proofErr w:type="spellStart"/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Способ подачи жалобы на нарушение порядка предоставления " </w:t>
            </w:r>
            <w:proofErr w:type="spellStart"/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" и досудебного (внесудебного) обжалования решений и действий (бездействия) органа в </w:t>
            </w:r>
            <w:proofErr w:type="gramStart"/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процессе</w:t>
            </w:r>
            <w:proofErr w:type="gramEnd"/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получения " </w:t>
            </w:r>
            <w:proofErr w:type="spellStart"/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подуслуги</w:t>
            </w:r>
            <w:proofErr w:type="spellEnd"/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"</w:t>
            </w:r>
          </w:p>
        </w:tc>
      </w:tr>
      <w:tr w:rsidR="00FE146B" w:rsidRPr="00FE146B" w:rsidTr="00FE146B">
        <w:trPr>
          <w:trHeight w:hRule="exact" w:val="302"/>
          <w:jc w:val="center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FE146B" w:rsidRPr="00FE146B" w:rsidTr="00FE146B">
        <w:trPr>
          <w:trHeight w:hRule="exact" w:val="298"/>
          <w:jc w:val="center"/>
        </w:trPr>
        <w:tc>
          <w:tcPr>
            <w:tcW w:w="156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1. </w:t>
            </w:r>
            <w:proofErr w:type="spellStart"/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Подуслуга</w:t>
            </w:r>
            <w:proofErr w:type="spellEnd"/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val="en-US" w:eastAsia="en-US"/>
              </w:rPr>
              <w:t>N</w:t>
            </w:r>
            <w:r w:rsidRPr="00FE146B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FE146B" w:rsidRPr="00FE146B" w:rsidTr="00FE146B">
        <w:trPr>
          <w:trHeight w:hRule="exact" w:val="5055"/>
          <w:jc w:val="center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ind w:left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lastRenderedPageBreak/>
              <w:t>На портале федеральной информационной адресной системы в информационно-телекоммуникационной сети «Интернет» (</w:t>
            </w:r>
            <w:r w:rsidRPr="00FE146B">
              <w:rPr>
                <w:rFonts w:eastAsia="Calibri"/>
                <w:color w:val="0000FF"/>
                <w:sz w:val="20"/>
                <w:szCs w:val="20"/>
                <w:lang w:eastAsia="en-US"/>
              </w:rPr>
              <w:t>https://fias.nalog.ru/</w:t>
            </w:r>
            <w:r w:rsidRPr="00FE146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FE146B" w:rsidRPr="00FE146B" w:rsidRDefault="00FE146B" w:rsidP="00FE146B">
            <w:pPr>
              <w:ind w:left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В федеральной государственной информационной системе «Единый портал государственных и муниципальных услуг (функций)» (</w:t>
            </w:r>
            <w:r w:rsidRPr="00FE146B">
              <w:rPr>
                <w:rFonts w:eastAsia="Calibri"/>
                <w:color w:val="0000FF"/>
                <w:sz w:val="20"/>
                <w:szCs w:val="20"/>
                <w:lang w:eastAsia="en-US"/>
              </w:rPr>
              <w:t>https://www.gosuslugi.ru/</w:t>
            </w:r>
            <w:r w:rsidRPr="00FE146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FE146B" w:rsidRPr="0084426C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На официальном сайте Администрации</w:t>
            </w:r>
            <w:r w:rsidR="00DA3AEE">
              <w:rPr>
                <w:rFonts w:eastAsia="Calibri"/>
                <w:sz w:val="20"/>
                <w:szCs w:val="20"/>
                <w:lang w:eastAsia="en-US"/>
              </w:rPr>
              <w:t>(</w:t>
            </w:r>
            <w:hyperlink r:id="rId10" w:history="1">
              <w:r w:rsidR="003D37E9" w:rsidRPr="00087F85">
                <w:rPr>
                  <w:rStyle w:val="af"/>
                  <w:bCs/>
                  <w:sz w:val="20"/>
                  <w:szCs w:val="20"/>
                  <w:shd w:val="clear" w:color="auto" w:fill="FFFFFF"/>
                </w:rPr>
                <w:t>https://</w:t>
              </w:r>
              <w:proofErr w:type="spellStart"/>
              <w:r w:rsidR="003D37E9" w:rsidRPr="00087F85">
                <w:rPr>
                  <w:rStyle w:val="af"/>
                  <w:bCs/>
                  <w:sz w:val="20"/>
                  <w:szCs w:val="20"/>
                  <w:shd w:val="clear" w:color="auto" w:fill="FFFFFF"/>
                  <w:lang w:val="en-US"/>
                </w:rPr>
                <w:t>ternovskoe</w:t>
              </w:r>
              <w:proofErr w:type="spellEnd"/>
              <w:r w:rsidR="003D37E9" w:rsidRPr="00087F85">
                <w:rPr>
                  <w:rStyle w:val="af"/>
                  <w:bCs/>
                  <w:sz w:val="20"/>
                  <w:szCs w:val="20"/>
                  <w:shd w:val="clear" w:color="auto" w:fill="FFFFFF"/>
                </w:rPr>
                <w:t>-r20.gosweb.gosuslugi.ru</w:t>
              </w:r>
            </w:hyperlink>
            <w:r w:rsidRPr="0084426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FE146B" w:rsidRPr="00FE146B" w:rsidRDefault="00FE146B" w:rsidP="00FE146B">
            <w:pPr>
              <w:ind w:left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на сайте многофункционального центра в информационно-телекоммуникационной сети «Интернет» (</w:t>
            </w:r>
            <w:r w:rsidRPr="00FE146B">
              <w:rPr>
                <w:rFonts w:eastAsia="Calibri"/>
                <w:color w:val="0000FF"/>
                <w:sz w:val="20"/>
                <w:szCs w:val="20"/>
                <w:lang w:eastAsia="en-US"/>
              </w:rPr>
              <w:t>https://mydocuments36.ru/</w:t>
            </w:r>
            <w:r w:rsidRPr="00FE146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FE146B" w:rsidRPr="00FE146B" w:rsidRDefault="00FE146B" w:rsidP="00FE146B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ind w:right="163"/>
              <w:jc w:val="both"/>
              <w:rPr>
                <w:rFonts w:eastAsia="Calibri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ind w:left="102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ind w:left="40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FE146B">
              <w:rPr>
                <w:rFonts w:eastAsia="Calibri"/>
                <w:sz w:val="18"/>
                <w:szCs w:val="18"/>
                <w:lang w:eastAsia="en-US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ind w:left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На портале федеральной информационной адресной системы в информационно-телекоммуникационной сети «Интернет» (</w:t>
            </w:r>
            <w:r w:rsidRPr="00FE146B">
              <w:rPr>
                <w:rFonts w:eastAsia="Calibri"/>
                <w:color w:val="0000FF"/>
                <w:sz w:val="20"/>
                <w:szCs w:val="20"/>
                <w:lang w:eastAsia="en-US"/>
              </w:rPr>
              <w:t>https://fias.nalog.ru/</w:t>
            </w:r>
            <w:r w:rsidRPr="00FE146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FE146B" w:rsidRPr="00FE146B" w:rsidRDefault="00FE146B" w:rsidP="00FE146B">
            <w:pPr>
              <w:ind w:left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В федеральной государственной информационной системе «Единый портал государственных и муниципальных услуг (функций)» (</w:t>
            </w:r>
            <w:r w:rsidRPr="00FE146B">
              <w:rPr>
                <w:rFonts w:eastAsia="Calibri"/>
                <w:color w:val="0000FF"/>
                <w:sz w:val="20"/>
                <w:szCs w:val="20"/>
                <w:lang w:eastAsia="en-US"/>
              </w:rPr>
              <w:t>https://www.gosuslugi.ru/</w:t>
            </w:r>
            <w:r w:rsidRPr="00FE146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 xml:space="preserve">На официальном сайте Администрации </w:t>
            </w:r>
            <w:r w:rsidR="00DA3AEE">
              <w:rPr>
                <w:rFonts w:eastAsia="Calibri"/>
                <w:sz w:val="20"/>
                <w:szCs w:val="20"/>
                <w:lang w:eastAsia="en-US"/>
              </w:rPr>
              <w:t>(</w:t>
            </w:r>
            <w:hyperlink r:id="rId11" w:history="1">
              <w:r w:rsidR="0084426C" w:rsidRPr="0084426C">
                <w:rPr>
                  <w:rStyle w:val="af"/>
                  <w:bCs/>
                  <w:sz w:val="20"/>
                  <w:szCs w:val="20"/>
                  <w:shd w:val="clear" w:color="auto" w:fill="FFFFFF"/>
                </w:rPr>
                <w:t>https://</w:t>
              </w:r>
              <w:r w:rsidR="003D37E9" w:rsidRPr="0084426C">
                <w:rPr>
                  <w:rStyle w:val="af"/>
                  <w:bCs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="003D37E9" w:rsidRPr="003D37E9">
                <w:rPr>
                  <w:rStyle w:val="af"/>
                  <w:bCs/>
                  <w:sz w:val="20"/>
                  <w:szCs w:val="20"/>
                  <w:shd w:val="clear" w:color="auto" w:fill="FFFFFF"/>
                </w:rPr>
                <w:t>ternovskoe</w:t>
              </w:r>
              <w:proofErr w:type="spellEnd"/>
              <w:r w:rsidR="003D37E9" w:rsidRPr="003D37E9">
                <w:rPr>
                  <w:rStyle w:val="af"/>
                  <w:bCs/>
                  <w:sz w:val="20"/>
                  <w:szCs w:val="20"/>
                  <w:shd w:val="clear" w:color="auto" w:fill="FFFFFF"/>
                </w:rPr>
                <w:t xml:space="preserve"> </w:t>
              </w:r>
              <w:r w:rsidR="0084426C" w:rsidRPr="0084426C">
                <w:rPr>
                  <w:rStyle w:val="af"/>
                  <w:bCs/>
                  <w:sz w:val="20"/>
                  <w:szCs w:val="20"/>
                  <w:shd w:val="clear" w:color="auto" w:fill="FFFFFF"/>
                </w:rPr>
                <w:t>-r20.gosweb.gosuslugi.ru</w:t>
              </w:r>
            </w:hyperlink>
            <w:r w:rsidRPr="00FE146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FE146B" w:rsidRPr="00FE146B" w:rsidRDefault="00FE146B" w:rsidP="00FE146B">
            <w:pPr>
              <w:ind w:left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на сайте многофункционального центра в информационно-телекоммуникационной сети «Интернет» (</w:t>
            </w:r>
            <w:r w:rsidRPr="00FE146B">
              <w:rPr>
                <w:rFonts w:eastAsia="Calibri"/>
                <w:color w:val="0000FF"/>
                <w:sz w:val="20"/>
                <w:szCs w:val="20"/>
                <w:lang w:eastAsia="en-US"/>
              </w:rPr>
              <w:t>https://mydocuments36.ru/</w:t>
            </w:r>
            <w:r w:rsidRPr="00FE146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FE146B" w:rsidRPr="00FE146B" w:rsidRDefault="00FE146B" w:rsidP="00FE146B">
            <w:pPr>
              <w:ind w:left="40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6B" w:rsidRPr="00FE146B" w:rsidRDefault="00FE146B" w:rsidP="00FE146B">
            <w:pPr>
              <w:ind w:left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На портале федеральной информационной адресной системы в информационно-телекоммуникационной сети «Интернет» (</w:t>
            </w:r>
            <w:r w:rsidRPr="00FE146B">
              <w:rPr>
                <w:rFonts w:eastAsia="Calibri"/>
                <w:color w:val="0000FF"/>
                <w:sz w:val="20"/>
                <w:szCs w:val="20"/>
                <w:lang w:eastAsia="en-US"/>
              </w:rPr>
              <w:t>https://fias.nalog.ru/</w:t>
            </w:r>
            <w:r w:rsidRPr="00FE146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FE146B" w:rsidRPr="00FE146B" w:rsidRDefault="00FE146B" w:rsidP="00FE146B">
            <w:pPr>
              <w:ind w:left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В федеральной государственной информационной системе «Единый портал государственных и муниципальных услуг (функций)» (</w:t>
            </w:r>
            <w:r w:rsidRPr="00FE146B">
              <w:rPr>
                <w:rFonts w:eastAsia="Calibri"/>
                <w:color w:val="0000FF"/>
                <w:sz w:val="20"/>
                <w:szCs w:val="20"/>
                <w:lang w:eastAsia="en-US"/>
              </w:rPr>
              <w:t>https://www.gosuslugi.ru/</w:t>
            </w:r>
            <w:r w:rsidRPr="00FE146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FE146B" w:rsidRPr="00FE146B" w:rsidRDefault="00FE146B" w:rsidP="00FE14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E146B">
              <w:rPr>
                <w:rFonts w:eastAsia="Calibri"/>
                <w:sz w:val="20"/>
                <w:szCs w:val="20"/>
                <w:lang w:eastAsia="en-US"/>
              </w:rPr>
              <w:t>На официальном сайте Администрации</w:t>
            </w:r>
            <w:r w:rsidR="003D37E9" w:rsidRPr="003D37E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hyperlink r:id="rId12" w:history="1">
              <w:r w:rsidR="0084426C" w:rsidRPr="0084426C">
                <w:rPr>
                  <w:rStyle w:val="af"/>
                  <w:bCs/>
                  <w:sz w:val="20"/>
                  <w:szCs w:val="20"/>
                  <w:shd w:val="clear" w:color="auto" w:fill="FFFFFF"/>
                </w:rPr>
                <w:t>https:/</w:t>
              </w:r>
              <w:r w:rsidR="003D37E9" w:rsidRPr="0084426C">
                <w:rPr>
                  <w:rStyle w:val="af"/>
                  <w:bCs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="003D37E9" w:rsidRPr="003D37E9">
                <w:rPr>
                  <w:rStyle w:val="af"/>
                  <w:bCs/>
                  <w:sz w:val="20"/>
                  <w:szCs w:val="20"/>
                  <w:shd w:val="clear" w:color="auto" w:fill="FFFFFF"/>
                </w:rPr>
                <w:t>ternovskoe</w:t>
              </w:r>
              <w:proofErr w:type="spellEnd"/>
              <w:r w:rsidR="003D37E9" w:rsidRPr="003D37E9">
                <w:rPr>
                  <w:rStyle w:val="af"/>
                  <w:bCs/>
                  <w:sz w:val="20"/>
                  <w:szCs w:val="20"/>
                  <w:shd w:val="clear" w:color="auto" w:fill="FFFFFF"/>
                </w:rPr>
                <w:t xml:space="preserve"> </w:t>
              </w:r>
              <w:r w:rsidR="0084426C" w:rsidRPr="0084426C">
                <w:rPr>
                  <w:rStyle w:val="af"/>
                  <w:bCs/>
                  <w:sz w:val="20"/>
                  <w:szCs w:val="20"/>
                  <w:shd w:val="clear" w:color="auto" w:fill="FFFFFF"/>
                </w:rPr>
                <w:t>-r20.gosweb.gosuslugi.ru</w:t>
              </w:r>
            </w:hyperlink>
            <w:r w:rsidRPr="00FE146B">
              <w:rPr>
                <w:rFonts w:eastAsia="Calibri"/>
                <w:sz w:val="20"/>
                <w:szCs w:val="20"/>
                <w:lang w:eastAsia="en-US"/>
              </w:rPr>
              <w:t>)</w:t>
            </w:r>
            <w:proofErr w:type="gramEnd"/>
          </w:p>
          <w:p w:rsidR="00FE146B" w:rsidRPr="00FE146B" w:rsidRDefault="00FE146B" w:rsidP="00FE146B">
            <w:pPr>
              <w:ind w:left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E146B">
              <w:rPr>
                <w:rFonts w:eastAsia="Calibri"/>
                <w:sz w:val="20"/>
                <w:szCs w:val="20"/>
                <w:lang w:eastAsia="en-US"/>
              </w:rPr>
              <w:t>на сайте многофункционального центра в информационно-телекоммуникационной сети «Интернет» (</w:t>
            </w:r>
            <w:r w:rsidRPr="00FE146B">
              <w:rPr>
                <w:rFonts w:eastAsia="Calibri"/>
                <w:color w:val="0000FF"/>
                <w:sz w:val="20"/>
                <w:szCs w:val="20"/>
                <w:lang w:eastAsia="en-US"/>
              </w:rPr>
              <w:t>https://mydocuments36.ru/</w:t>
            </w:r>
            <w:r w:rsidRPr="00FE146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FE146B" w:rsidRPr="00FE146B" w:rsidRDefault="00FE146B" w:rsidP="00FE146B">
            <w:pPr>
              <w:tabs>
                <w:tab w:val="left" w:pos="305"/>
              </w:tabs>
              <w:ind w:left="60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:rsidR="00FE146B" w:rsidRPr="00FE146B" w:rsidRDefault="00FE146B" w:rsidP="00FE146B">
      <w:pPr>
        <w:jc w:val="center"/>
        <w:rPr>
          <w:rFonts w:ascii="Arial" w:eastAsia="Calibri" w:hAnsi="Arial" w:cs="Arial"/>
          <w:highlight w:val="yellow"/>
          <w:lang w:eastAsia="en-US"/>
        </w:rPr>
      </w:pPr>
    </w:p>
    <w:p w:rsidR="00FE146B" w:rsidRPr="00FE146B" w:rsidRDefault="00FE146B" w:rsidP="00FE146B">
      <w:pPr>
        <w:rPr>
          <w:rFonts w:ascii="Arial" w:eastAsia="Calibri" w:hAnsi="Arial" w:cs="Arial"/>
          <w:sz w:val="26"/>
          <w:szCs w:val="26"/>
          <w:highlight w:val="yellow"/>
          <w:lang w:eastAsia="en-US"/>
        </w:rPr>
      </w:pPr>
    </w:p>
    <w:p w:rsidR="00FE146B" w:rsidRPr="00FE146B" w:rsidRDefault="00FE146B" w:rsidP="00FE146B">
      <w:pPr>
        <w:rPr>
          <w:rFonts w:ascii="Arial" w:eastAsia="Calibri" w:hAnsi="Arial" w:cs="Arial"/>
          <w:sz w:val="26"/>
          <w:szCs w:val="26"/>
          <w:highlight w:val="yellow"/>
          <w:lang w:eastAsia="en-US"/>
        </w:rPr>
      </w:pPr>
    </w:p>
    <w:p w:rsidR="00FE146B" w:rsidRPr="00FE146B" w:rsidRDefault="00FE146B" w:rsidP="00FE146B">
      <w:pPr>
        <w:rPr>
          <w:rFonts w:ascii="Arial" w:eastAsia="Calibri" w:hAnsi="Arial" w:cs="Arial"/>
          <w:sz w:val="26"/>
          <w:szCs w:val="26"/>
          <w:lang w:eastAsia="en-US"/>
        </w:rPr>
      </w:pPr>
    </w:p>
    <w:p w:rsidR="00FE146B" w:rsidRPr="00FE146B" w:rsidRDefault="0084426C" w:rsidP="00FE146B">
      <w:pPr>
        <w:rPr>
          <w:rFonts w:ascii="Arial" w:eastAsia="Calibri" w:hAnsi="Arial" w:cs="Arial"/>
          <w:sz w:val="26"/>
          <w:szCs w:val="26"/>
          <w:lang w:eastAsia="en-US"/>
        </w:rPr>
        <w:sectPr w:rsidR="00FE146B" w:rsidRPr="00FE146B" w:rsidSect="00FE146B">
          <w:pgSz w:w="16838" w:h="11906" w:orient="landscape"/>
          <w:pgMar w:top="567" w:right="1134" w:bottom="709" w:left="1134" w:header="708" w:footer="708" w:gutter="0"/>
          <w:cols w:space="708"/>
          <w:docGrid w:linePitch="360"/>
        </w:sectPr>
      </w:pPr>
      <w:r>
        <w:rPr>
          <w:rFonts w:ascii="Arial" w:eastAsia="Calibri" w:hAnsi="Arial" w:cs="Arial"/>
          <w:sz w:val="26"/>
          <w:szCs w:val="26"/>
          <w:lang w:eastAsia="en-US"/>
        </w:rPr>
        <w:tab/>
      </w:r>
      <w:r>
        <w:rPr>
          <w:rFonts w:ascii="Arial" w:eastAsia="Calibri" w:hAnsi="Arial" w:cs="Arial"/>
          <w:sz w:val="26"/>
          <w:szCs w:val="26"/>
          <w:lang w:eastAsia="en-US"/>
        </w:rPr>
        <w:tab/>
      </w:r>
    </w:p>
    <w:p w:rsidR="0084426C" w:rsidRDefault="0084426C" w:rsidP="0084426C">
      <w:pPr>
        <w:pStyle w:val="ConsPlusNormal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lang w:eastAsia="en-US"/>
        </w:rPr>
        <w:lastRenderedPageBreak/>
        <w:tab/>
      </w:r>
      <w:r w:rsidRPr="0084426C">
        <w:rPr>
          <w:rFonts w:ascii="Times New Roman" w:eastAsiaTheme="minorEastAsia" w:hAnsi="Times New Roman"/>
          <w:sz w:val="28"/>
          <w:szCs w:val="28"/>
        </w:rPr>
        <w:t xml:space="preserve">Приложение </w:t>
      </w:r>
    </w:p>
    <w:p w:rsidR="0084426C" w:rsidRPr="0084426C" w:rsidRDefault="0084426C" w:rsidP="0084426C">
      <w:pPr>
        <w:pStyle w:val="ConsPlusNormal"/>
        <w:jc w:val="right"/>
        <w:outlineLvl w:val="1"/>
        <w:rPr>
          <w:rFonts w:eastAsiaTheme="minorEastAsia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к Технологической схеме</w:t>
      </w:r>
    </w:p>
    <w:p w:rsidR="0084426C" w:rsidRPr="0084426C" w:rsidRDefault="0084426C" w:rsidP="0084426C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5"/>
        <w:gridCol w:w="1632"/>
        <w:gridCol w:w="628"/>
        <w:gridCol w:w="565"/>
        <w:gridCol w:w="2260"/>
        <w:gridCol w:w="1650"/>
      </w:tblGrid>
      <w:tr w:rsidR="0084426C" w:rsidRPr="0084426C" w:rsidTr="00E96FF2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4426C">
              <w:rPr>
                <w:rFonts w:eastAsiaTheme="minorEastAsia"/>
              </w:rPr>
              <w:t>Форма заявления о предоставлении услуги</w:t>
            </w:r>
          </w:p>
        </w:tc>
      </w:tr>
      <w:tr w:rsidR="0084426C" w:rsidRPr="0084426C" w:rsidTr="00E96FF2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84426C" w:rsidRPr="0084426C" w:rsidTr="0084426C"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4426C">
              <w:rPr>
                <w:rFonts w:eastAsiaTheme="minorEastAsia"/>
              </w:rPr>
              <w:t>кому:</w:t>
            </w:r>
          </w:p>
        </w:tc>
      </w:tr>
      <w:tr w:rsidR="0084426C" w:rsidRPr="0084426C" w:rsidTr="0084426C"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84426C" w:rsidRPr="0084426C" w:rsidTr="0084426C"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26C">
              <w:rPr>
                <w:rFonts w:eastAsiaTheme="minorEastAsia"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84426C" w:rsidRPr="0084426C" w:rsidTr="0084426C"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4426C">
              <w:rPr>
                <w:rFonts w:eastAsiaTheme="minorEastAsia"/>
              </w:rPr>
              <w:t>от кого:</w:t>
            </w:r>
          </w:p>
        </w:tc>
      </w:tr>
      <w:tr w:rsidR="0084426C" w:rsidRPr="0084426C" w:rsidTr="0084426C"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26C">
              <w:rPr>
                <w:rFonts w:eastAsiaTheme="minorEastAsia"/>
                <w:sz w:val="18"/>
                <w:szCs w:val="18"/>
              </w:rPr>
              <w:t>(наименование, ИНН, ОГРН юридического лица, ИП)</w:t>
            </w:r>
          </w:p>
        </w:tc>
      </w:tr>
      <w:tr w:rsidR="0084426C" w:rsidRPr="0084426C" w:rsidTr="0084426C"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84426C" w:rsidRPr="0084426C" w:rsidTr="0084426C"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26C">
              <w:rPr>
                <w:rFonts w:eastAsiaTheme="minorEastAsia"/>
                <w:sz w:val="18"/>
                <w:szCs w:val="18"/>
              </w:rPr>
              <w:t>(контактный телефон, электронная почта, почтовый адрес)</w:t>
            </w:r>
          </w:p>
        </w:tc>
      </w:tr>
      <w:tr w:rsidR="0084426C" w:rsidRPr="0084426C" w:rsidTr="0084426C"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84426C" w:rsidRPr="0084426C" w:rsidTr="0084426C"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84426C">
              <w:rPr>
                <w:rFonts w:eastAsiaTheme="minorEastAsia"/>
                <w:sz w:val="18"/>
                <w:szCs w:val="18"/>
              </w:rPr>
              <w:t>(фамилия, имя, отчество (последнее - при наличии), данные документа, удостоверяющего личность, контактный телефон (при наличии), адрес электронной почты, место жительства, почтовый адрес)</w:t>
            </w:r>
            <w:proofErr w:type="gramEnd"/>
          </w:p>
        </w:tc>
      </w:tr>
      <w:tr w:rsidR="0084426C" w:rsidRPr="0084426C" w:rsidTr="0084426C"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84426C" w:rsidRPr="0084426C" w:rsidTr="0084426C"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84426C">
              <w:rPr>
                <w:rFonts w:eastAsiaTheme="minorEastAsia"/>
                <w:sz w:val="18"/>
                <w:szCs w:val="18"/>
              </w:rPr>
              <w:t>(данные представителя заявителя)</w:t>
            </w:r>
          </w:p>
        </w:tc>
      </w:tr>
      <w:tr w:rsidR="0084426C" w:rsidRPr="0084426C" w:rsidTr="00E96FF2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t>ЗАЯВЛЕНИЕ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t>о предварительном согласовании предоставления земельного участка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t xml:space="preserve">    Прошу  предварительно  согласовать  предоставление земельного участка </w:t>
            </w:r>
            <w:proofErr w:type="gramStart"/>
            <w:r w:rsidRPr="0084426C"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t>кадастровым номером ____________, ориентировочной площадью _______________,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t>с местоположением ________________________________________________________: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t xml:space="preserve">    Решение об утверждении проекта межевания территории от _______ N ______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t xml:space="preserve">    Основание предоставления земельного участка без проведения торгов _____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t>___________________________________________________________________________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84426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(указывается основание из числа предусмотренных </w:t>
            </w:r>
            <w:hyperlink r:id="rId13" w:history="1">
              <w:r w:rsidRPr="0084426C">
                <w:rPr>
                  <w:rFonts w:eastAsiaTheme="minorHAnsi"/>
                  <w:i/>
                  <w:iCs/>
                  <w:color w:val="0000FF"/>
                  <w:sz w:val="18"/>
                  <w:szCs w:val="18"/>
                  <w:lang w:eastAsia="en-US"/>
                </w:rPr>
                <w:t>пунктом 2 статьи 39.3</w:t>
              </w:r>
            </w:hyperlink>
            <w:r w:rsidRPr="0084426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,</w:t>
            </w:r>
            <w:proofErr w:type="gramEnd"/>
          </w:p>
          <w:p w:rsidR="0084426C" w:rsidRPr="0084426C" w:rsidRDefault="00736B99" w:rsidP="00844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hyperlink r:id="rId14" w:history="1">
              <w:r w:rsidR="0084426C" w:rsidRPr="0084426C">
                <w:rPr>
                  <w:rFonts w:eastAsiaTheme="minorHAnsi"/>
                  <w:i/>
                  <w:iCs/>
                  <w:color w:val="0000FF"/>
                  <w:sz w:val="18"/>
                  <w:szCs w:val="18"/>
                  <w:lang w:eastAsia="en-US"/>
                </w:rPr>
                <w:t>статьей 39.5</w:t>
              </w:r>
            </w:hyperlink>
            <w:r w:rsidR="0084426C" w:rsidRPr="0084426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, </w:t>
            </w:r>
            <w:hyperlink r:id="rId15" w:history="1">
              <w:r w:rsidR="0084426C" w:rsidRPr="0084426C">
                <w:rPr>
                  <w:rFonts w:eastAsiaTheme="minorHAnsi"/>
                  <w:i/>
                  <w:iCs/>
                  <w:color w:val="0000FF"/>
                  <w:sz w:val="18"/>
                  <w:szCs w:val="18"/>
                  <w:lang w:eastAsia="en-US"/>
                </w:rPr>
                <w:t>пунктом 2 статьи 39.6</w:t>
              </w:r>
            </w:hyperlink>
            <w:r w:rsidR="0084426C" w:rsidRPr="0084426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 или </w:t>
            </w:r>
            <w:hyperlink r:id="rId16" w:history="1">
              <w:r w:rsidR="0084426C" w:rsidRPr="0084426C">
                <w:rPr>
                  <w:rFonts w:eastAsiaTheme="minorHAnsi"/>
                  <w:i/>
                  <w:iCs/>
                  <w:color w:val="0000FF"/>
                  <w:sz w:val="18"/>
                  <w:szCs w:val="18"/>
                  <w:lang w:eastAsia="en-US"/>
                </w:rPr>
                <w:t>пунктом 2 статьи 39.10</w:t>
              </w:r>
            </w:hyperlink>
            <w:proofErr w:type="gramStart"/>
            <w:r w:rsidR="0084426C" w:rsidRPr="0084426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Земельного</w:t>
            </w:r>
            <w:proofErr w:type="gramEnd"/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4426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кодекса Российской Федерации)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t xml:space="preserve">    Испрашиваемый вид права _______________________________________________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t xml:space="preserve">    Цель использования земельного участка _________________________________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t xml:space="preserve">    Решение   об   изъятии   земельного   участка   для  </w:t>
            </w:r>
            <w:proofErr w:type="gramStart"/>
            <w:r w:rsidRPr="0084426C">
              <w:rPr>
                <w:rFonts w:eastAsiaTheme="minorHAnsi"/>
                <w:lang w:eastAsia="en-US"/>
              </w:rPr>
              <w:t>государственных</w:t>
            </w:r>
            <w:proofErr w:type="gramEnd"/>
            <w:r w:rsidRPr="0084426C">
              <w:rPr>
                <w:rFonts w:eastAsiaTheme="minorHAnsi"/>
                <w:lang w:eastAsia="en-US"/>
              </w:rPr>
              <w:t xml:space="preserve">  и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t>муниципальных нужд от ______________ N __________________.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t xml:space="preserve">    Решение  об утверждении документа территориального планирования и (или)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t>проекта планировки территории ______________ N __________________.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t xml:space="preserve">    Кадастровый   номер   земельного   участка   (земельных  участков),  </w:t>
            </w:r>
            <w:proofErr w:type="gramStart"/>
            <w:r w:rsidRPr="0084426C">
              <w:rPr>
                <w:rFonts w:eastAsiaTheme="minorHAnsi"/>
                <w:lang w:eastAsia="en-US"/>
              </w:rPr>
              <w:t>из</w:t>
            </w:r>
            <w:proofErr w:type="gramEnd"/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lastRenderedPageBreak/>
              <w:t>которог</w:t>
            </w:r>
            <w:proofErr w:type="gramStart"/>
            <w:r w:rsidRPr="0084426C">
              <w:rPr>
                <w:rFonts w:eastAsiaTheme="minorHAnsi"/>
                <w:lang w:eastAsia="en-US"/>
              </w:rPr>
              <w:t>о(</w:t>
            </w:r>
            <w:proofErr w:type="spellStart"/>
            <w:proofErr w:type="gramEnd"/>
            <w:r w:rsidRPr="0084426C">
              <w:rPr>
                <w:rFonts w:eastAsiaTheme="minorHAnsi"/>
                <w:lang w:eastAsia="en-US"/>
              </w:rPr>
              <w:t>ых</w:t>
            </w:r>
            <w:proofErr w:type="spellEnd"/>
            <w:r w:rsidRPr="0084426C">
              <w:rPr>
                <w:rFonts w:eastAsiaTheme="minorHAnsi"/>
                <w:lang w:eastAsia="en-US"/>
              </w:rPr>
              <w:t>) предусмотрено образование  испрашиваемого  земельного  участка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t>___________________________________________________________________________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84426C">
              <w:rPr>
                <w:rFonts w:eastAsiaTheme="minorHAnsi"/>
                <w:i/>
                <w:iCs/>
                <w:lang w:eastAsia="en-US"/>
              </w:rPr>
              <w:t>(</w:t>
            </w:r>
            <w:r w:rsidRPr="0084426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указывается в случае образования испрашиваемого земельного участка из</w:t>
            </w:r>
            <w:proofErr w:type="gramEnd"/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4426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земельного участка (земельных участков) в </w:t>
            </w:r>
            <w:proofErr w:type="gramStart"/>
            <w:r w:rsidRPr="0084426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соответствии</w:t>
            </w:r>
            <w:proofErr w:type="gramEnd"/>
            <w:r w:rsidRPr="0084426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 с проектом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4426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межевания территории, со схемой расположения земельного участка или </w:t>
            </w:r>
            <w:proofErr w:type="gramStart"/>
            <w:r w:rsidRPr="0084426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с</w:t>
            </w:r>
            <w:proofErr w:type="gramEnd"/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4426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проектной документацией лесных участков, в случае, если сведения </w:t>
            </w:r>
            <w:proofErr w:type="gramStart"/>
            <w:r w:rsidRPr="0084426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о</w:t>
            </w:r>
            <w:proofErr w:type="gramEnd"/>
            <w:r w:rsidRPr="0084426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 таких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4426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земельных </w:t>
            </w:r>
            <w:proofErr w:type="gramStart"/>
            <w:r w:rsidRPr="0084426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участках</w:t>
            </w:r>
            <w:proofErr w:type="gramEnd"/>
            <w:r w:rsidRPr="0084426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 внесены в Единый государственный реестр недвижимости)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4426C">
              <w:rPr>
                <w:rFonts w:eastAsiaTheme="minorHAnsi"/>
                <w:lang w:eastAsia="en-US"/>
              </w:rPr>
              <w:t xml:space="preserve">    Приложения:  (указывается  список  прилагаемых  к заявлению документов)</w:t>
            </w:r>
          </w:p>
          <w:p w:rsidR="0084426C" w:rsidRPr="0084426C" w:rsidRDefault="0084426C" w:rsidP="008442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26C">
              <w:rPr>
                <w:rFonts w:eastAsiaTheme="minorHAnsi"/>
                <w:lang w:eastAsia="en-US"/>
              </w:rPr>
              <w:t xml:space="preserve">    Представленные документы и сведения, указанные в </w:t>
            </w:r>
            <w:proofErr w:type="gramStart"/>
            <w:r w:rsidRPr="0084426C">
              <w:rPr>
                <w:rFonts w:eastAsiaTheme="minorHAnsi"/>
                <w:lang w:eastAsia="en-US"/>
              </w:rPr>
              <w:t>заявлении</w:t>
            </w:r>
            <w:proofErr w:type="gramEnd"/>
            <w:r w:rsidRPr="0084426C">
              <w:rPr>
                <w:rFonts w:eastAsiaTheme="minorHAnsi"/>
                <w:lang w:eastAsia="en-US"/>
              </w:rPr>
              <w:t>, достоверны.</w:t>
            </w:r>
          </w:p>
        </w:tc>
      </w:tr>
      <w:tr w:rsidR="0084426C" w:rsidRPr="0084426C" w:rsidTr="00E96FF2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4426C">
              <w:rPr>
                <w:rFonts w:eastAsiaTheme="minorEastAsia"/>
              </w:rPr>
              <w:lastRenderedPageBreak/>
              <w:t>Приложение:</w:t>
            </w:r>
          </w:p>
        </w:tc>
      </w:tr>
      <w:tr w:rsidR="0084426C" w:rsidRPr="0084426C" w:rsidTr="00E96FF2">
        <w:tc>
          <w:tcPr>
            <w:tcW w:w="9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4426C">
              <w:rPr>
                <w:rFonts w:eastAsiaTheme="minorEastAsia"/>
              </w:rPr>
              <w:t>Результат предоставления услуги прошу:</w:t>
            </w:r>
          </w:p>
        </w:tc>
      </w:tr>
      <w:tr w:rsidR="0084426C" w:rsidRPr="0084426C" w:rsidTr="00E96FF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4426C">
              <w:rPr>
                <w:rFonts w:eastAsiaTheme="minorEastAsia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84426C" w:rsidRPr="0084426C" w:rsidTr="00E96FF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4426C">
              <w:rPr>
                <w:rFonts w:eastAsiaTheme="minorEastAsia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84426C" w:rsidRPr="0084426C" w:rsidTr="00E96FF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4426C">
              <w:rPr>
                <w:rFonts w:eastAsiaTheme="minorEastAsia"/>
              </w:rPr>
              <w:t>направить на бумажном носителе на почтовый адрес: _________________________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84426C" w:rsidRPr="0084426C" w:rsidTr="00E96FF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4426C">
              <w:rPr>
                <w:rFonts w:eastAsiaTheme="minorEastAsia"/>
              </w:rPr>
              <w:t xml:space="preserve">Выдать в многофункциональном </w:t>
            </w:r>
            <w:proofErr w:type="gramStart"/>
            <w:r w:rsidRPr="0084426C">
              <w:rPr>
                <w:rFonts w:eastAsiaTheme="minorEastAsia"/>
              </w:rPr>
              <w:t>центре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84426C" w:rsidRPr="0084426C" w:rsidTr="00E96FF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4426C">
              <w:rPr>
                <w:rFonts w:eastAsiaTheme="minorEastAsia"/>
              </w:rPr>
              <w:t>Указывается один из перечисленных способов</w:t>
            </w:r>
          </w:p>
        </w:tc>
      </w:tr>
      <w:tr w:rsidR="0084426C" w:rsidRPr="0084426C" w:rsidTr="00E96FF2"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84426C" w:rsidRPr="0084426C" w:rsidTr="00E96FF2"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4426C">
              <w:rPr>
                <w:rFonts w:eastAsiaTheme="minorEastAsia"/>
              </w:rPr>
              <w:t>(подпись)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4426C">
              <w:rPr>
                <w:rFonts w:eastAsiaTheme="minorEastAsia"/>
              </w:rPr>
              <w:t>(фамилия, имя, отчество (последнее - при наличии))</w:t>
            </w:r>
          </w:p>
        </w:tc>
      </w:tr>
      <w:tr w:rsidR="0084426C" w:rsidRPr="0084426C" w:rsidTr="00E96FF2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4426C">
              <w:rPr>
                <w:rFonts w:eastAsiaTheme="minorEastAsia"/>
              </w:rPr>
              <w:t>Дата</w:t>
            </w:r>
          </w:p>
        </w:tc>
      </w:tr>
      <w:tr w:rsidR="0084426C" w:rsidRPr="0084426C" w:rsidTr="00E96FF2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84426C" w:rsidRPr="0084426C" w:rsidTr="00E96FF2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426C" w:rsidRPr="0084426C" w:rsidRDefault="0084426C" w:rsidP="0084426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8"/>
                <w:szCs w:val="18"/>
              </w:rPr>
            </w:pPr>
            <w:r w:rsidRPr="0084426C">
              <w:rPr>
                <w:rFonts w:eastAsiaTheme="minorEastAsia"/>
                <w:sz w:val="18"/>
                <w:szCs w:val="18"/>
              </w:rPr>
              <w:t>--------------------------------</w:t>
            </w:r>
          </w:p>
          <w:p w:rsidR="0084426C" w:rsidRPr="0084426C" w:rsidRDefault="0084426C" w:rsidP="0084426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8"/>
                <w:szCs w:val="18"/>
              </w:rPr>
            </w:pPr>
            <w:r w:rsidRPr="0084426C">
              <w:rPr>
                <w:rFonts w:eastAsiaTheme="minorEastAsia"/>
                <w:sz w:val="18"/>
                <w:szCs w:val="18"/>
              </w:rPr>
              <w:t>&lt;6</w:t>
            </w:r>
            <w:proofErr w:type="gramStart"/>
            <w:r w:rsidRPr="0084426C">
              <w:rPr>
                <w:rFonts w:eastAsiaTheme="minorEastAsia"/>
                <w:sz w:val="18"/>
                <w:szCs w:val="18"/>
              </w:rPr>
              <w:t>&gt; У</w:t>
            </w:r>
            <w:proofErr w:type="gramEnd"/>
            <w:r w:rsidRPr="0084426C">
              <w:rPr>
                <w:rFonts w:eastAsiaTheme="minorEastAsia"/>
                <w:sz w:val="18"/>
                <w:szCs w:val="18"/>
              </w:rPr>
              <w:t xml:space="preserve">казывается, в случае если границы испрашиваемого земельного участка подлежат уточнению в соответствии с Федеральным </w:t>
            </w:r>
            <w:hyperlink r:id="rId17">
              <w:r w:rsidRPr="0084426C">
                <w:rPr>
                  <w:rFonts w:eastAsiaTheme="minorEastAsia"/>
                  <w:color w:val="0000FF"/>
                  <w:sz w:val="18"/>
                  <w:szCs w:val="18"/>
                </w:rPr>
                <w:t>законом</w:t>
              </w:r>
            </w:hyperlink>
            <w:r w:rsidRPr="0084426C">
              <w:rPr>
                <w:rFonts w:eastAsiaTheme="minorEastAsia"/>
                <w:sz w:val="18"/>
                <w:szCs w:val="18"/>
              </w:rPr>
              <w:t xml:space="preserve"> от 13 июля 2015 г. N 218-ФЗ "О государственной регистрации недвижимости".</w:t>
            </w:r>
          </w:p>
          <w:p w:rsidR="0084426C" w:rsidRPr="0084426C" w:rsidRDefault="0084426C" w:rsidP="0084426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8"/>
                <w:szCs w:val="18"/>
              </w:rPr>
            </w:pPr>
            <w:r w:rsidRPr="0084426C">
              <w:rPr>
                <w:rFonts w:eastAsiaTheme="minorEastAsia"/>
                <w:sz w:val="18"/>
                <w:szCs w:val="18"/>
              </w:rPr>
              <w:t>&lt;7</w:t>
            </w:r>
            <w:proofErr w:type="gramStart"/>
            <w:r w:rsidRPr="0084426C">
              <w:rPr>
                <w:rFonts w:eastAsiaTheme="minorEastAsia"/>
                <w:sz w:val="18"/>
                <w:szCs w:val="18"/>
              </w:rPr>
              <w:t>&gt; У</w:t>
            </w:r>
            <w:proofErr w:type="gramEnd"/>
            <w:r w:rsidRPr="0084426C">
              <w:rPr>
                <w:rFonts w:eastAsiaTheme="minorEastAsia"/>
                <w:sz w:val="18"/>
                <w:szCs w:val="18"/>
              </w:rPr>
              <w:t>казывается, если испрашиваемый земельный участок предстоит образовать, в том числе реквизиты решения об утверждении проекта межевания территории, если образование испрашиваемого земельного участка предусмотрено указанным проектом.</w:t>
            </w:r>
          </w:p>
          <w:p w:rsidR="0084426C" w:rsidRPr="0084426C" w:rsidRDefault="0084426C" w:rsidP="0084426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8"/>
                <w:szCs w:val="18"/>
              </w:rPr>
            </w:pPr>
            <w:r w:rsidRPr="0084426C">
              <w:rPr>
                <w:rFonts w:eastAsiaTheme="minorEastAsia"/>
                <w:sz w:val="18"/>
                <w:szCs w:val="18"/>
              </w:rPr>
              <w:t>&lt;8</w:t>
            </w:r>
            <w:proofErr w:type="gramStart"/>
            <w:r w:rsidRPr="0084426C">
              <w:rPr>
                <w:rFonts w:eastAsiaTheme="minorEastAsia"/>
                <w:sz w:val="18"/>
                <w:szCs w:val="18"/>
              </w:rPr>
              <w:t>&gt; В</w:t>
            </w:r>
            <w:proofErr w:type="gramEnd"/>
            <w:r w:rsidRPr="0084426C">
              <w:rPr>
                <w:rFonts w:eastAsiaTheme="minorEastAsia"/>
                <w:sz w:val="18"/>
                <w:szCs w:val="18"/>
              </w:rPr>
              <w:t xml:space="preserve"> случае если испрашиваемый земельный участок предстоит образовать, указывается кадастровый номер земельного участка или кадастровые номера земельных участков, из которых в соответствии с проектом межевания территории со схемой расположения земельного участка предусмотрено образование такого участка, в случае, если сведения о таких земельных участках внесены в Единый государственный реестр недвижимости.</w:t>
            </w:r>
          </w:p>
          <w:p w:rsidR="0084426C" w:rsidRPr="0084426C" w:rsidRDefault="0084426C" w:rsidP="0084426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8"/>
                <w:szCs w:val="18"/>
              </w:rPr>
            </w:pPr>
            <w:r w:rsidRPr="0084426C">
              <w:rPr>
                <w:rFonts w:eastAsiaTheme="minorEastAsia"/>
                <w:sz w:val="18"/>
                <w:szCs w:val="18"/>
              </w:rPr>
              <w:t>&lt;21</w:t>
            </w:r>
            <w:proofErr w:type="gramStart"/>
            <w:r w:rsidRPr="0084426C">
              <w:rPr>
                <w:rFonts w:eastAsiaTheme="minorEastAsia"/>
                <w:sz w:val="18"/>
                <w:szCs w:val="18"/>
              </w:rPr>
              <w:t>&gt; У</w:t>
            </w:r>
            <w:proofErr w:type="gramEnd"/>
            <w:r w:rsidRPr="0084426C">
              <w:rPr>
                <w:rFonts w:eastAsiaTheme="minorEastAsia"/>
                <w:sz w:val="18"/>
                <w:szCs w:val="18"/>
              </w:rPr>
              <w:t xml:space="preserve">казывается основание предоставления земельного участка без проведения торгов из числа предусмотренных </w:t>
            </w:r>
            <w:hyperlink r:id="rId18">
              <w:r w:rsidRPr="0084426C">
                <w:rPr>
                  <w:rFonts w:eastAsiaTheme="minorEastAsia"/>
                  <w:color w:val="0000FF"/>
                  <w:sz w:val="18"/>
                  <w:szCs w:val="18"/>
                </w:rPr>
                <w:t>пунктом 2 статьи 39.3</w:t>
              </w:r>
            </w:hyperlink>
            <w:r w:rsidRPr="0084426C">
              <w:rPr>
                <w:rFonts w:eastAsiaTheme="minorEastAsia"/>
                <w:sz w:val="18"/>
                <w:szCs w:val="18"/>
              </w:rPr>
              <w:t xml:space="preserve">, </w:t>
            </w:r>
            <w:hyperlink r:id="rId19">
              <w:r w:rsidRPr="0084426C">
                <w:rPr>
                  <w:rFonts w:eastAsiaTheme="minorEastAsia"/>
                  <w:color w:val="0000FF"/>
                  <w:sz w:val="18"/>
                  <w:szCs w:val="18"/>
                </w:rPr>
                <w:t>статьей 39.5</w:t>
              </w:r>
            </w:hyperlink>
            <w:r w:rsidRPr="0084426C">
              <w:rPr>
                <w:rFonts w:eastAsiaTheme="minorEastAsia"/>
                <w:sz w:val="18"/>
                <w:szCs w:val="18"/>
              </w:rPr>
              <w:t xml:space="preserve">, </w:t>
            </w:r>
            <w:hyperlink r:id="rId20">
              <w:r w:rsidRPr="0084426C">
                <w:rPr>
                  <w:rFonts w:eastAsiaTheme="minorEastAsia"/>
                  <w:color w:val="0000FF"/>
                  <w:sz w:val="18"/>
                  <w:szCs w:val="18"/>
                </w:rPr>
                <w:t>пунктом 2 статьи 39.6</w:t>
              </w:r>
            </w:hyperlink>
            <w:r w:rsidRPr="0084426C">
              <w:rPr>
                <w:rFonts w:eastAsiaTheme="minorEastAsia"/>
                <w:sz w:val="18"/>
                <w:szCs w:val="18"/>
              </w:rPr>
              <w:t xml:space="preserve"> или </w:t>
            </w:r>
            <w:hyperlink r:id="rId21">
              <w:r w:rsidRPr="0084426C">
                <w:rPr>
                  <w:rFonts w:eastAsiaTheme="minorEastAsia"/>
                  <w:color w:val="0000FF"/>
                  <w:sz w:val="18"/>
                  <w:szCs w:val="18"/>
                </w:rPr>
                <w:t>пунктом 2 статьи 39.10</w:t>
              </w:r>
            </w:hyperlink>
            <w:r w:rsidRPr="0084426C">
              <w:rPr>
                <w:rFonts w:eastAsiaTheme="minorEastAsia"/>
                <w:sz w:val="18"/>
                <w:szCs w:val="18"/>
              </w:rPr>
              <w:t xml:space="preserve"> Земельного кодекса Российской Федерации оснований.</w:t>
            </w:r>
          </w:p>
          <w:p w:rsidR="0084426C" w:rsidRPr="0084426C" w:rsidRDefault="0084426C" w:rsidP="0084426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8"/>
                <w:szCs w:val="18"/>
              </w:rPr>
            </w:pPr>
            <w:r w:rsidRPr="0084426C">
              <w:rPr>
                <w:rFonts w:eastAsiaTheme="minorEastAsia"/>
                <w:sz w:val="18"/>
                <w:szCs w:val="18"/>
              </w:rPr>
              <w:t>&lt;22</w:t>
            </w:r>
            <w:proofErr w:type="gramStart"/>
            <w:r w:rsidRPr="0084426C">
              <w:rPr>
                <w:rFonts w:eastAsiaTheme="minorEastAsia"/>
                <w:sz w:val="18"/>
                <w:szCs w:val="18"/>
              </w:rPr>
              <w:t>&gt; У</w:t>
            </w:r>
            <w:proofErr w:type="gramEnd"/>
            <w:r w:rsidRPr="0084426C">
              <w:rPr>
                <w:rFonts w:eastAsiaTheme="minorEastAsia"/>
                <w:sz w:val="18"/>
                <w:szCs w:val="18"/>
              </w:rPr>
              <w:t>казывается в случае, если земельный участок предоставляется взамен земельного участка, изымаемого для государственных или муниципальных нужд.</w:t>
            </w:r>
          </w:p>
          <w:p w:rsidR="0084426C" w:rsidRPr="0084426C" w:rsidRDefault="0084426C" w:rsidP="0084426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8"/>
                <w:szCs w:val="18"/>
              </w:rPr>
            </w:pPr>
            <w:r w:rsidRPr="0084426C">
              <w:rPr>
                <w:rFonts w:eastAsiaTheme="minorEastAsia"/>
                <w:sz w:val="18"/>
                <w:szCs w:val="18"/>
              </w:rPr>
              <w:t>&lt;23</w:t>
            </w:r>
            <w:proofErr w:type="gramStart"/>
            <w:r w:rsidRPr="0084426C">
              <w:rPr>
                <w:rFonts w:eastAsiaTheme="minorEastAsia"/>
                <w:sz w:val="18"/>
                <w:szCs w:val="18"/>
              </w:rPr>
              <w:t>&gt; У</w:t>
            </w:r>
            <w:proofErr w:type="gramEnd"/>
            <w:r w:rsidRPr="0084426C">
              <w:rPr>
                <w:rFonts w:eastAsiaTheme="minorEastAsia"/>
                <w:sz w:val="18"/>
                <w:szCs w:val="18"/>
              </w:rPr>
              <w:t>казывается в случае, если земельный участок предоставляется для размещения объектов, предусмотренных указанными документом и (или) проектом.</w:t>
            </w:r>
          </w:p>
        </w:tc>
      </w:tr>
    </w:tbl>
    <w:p w:rsidR="0084426C" w:rsidRPr="0084426C" w:rsidRDefault="0084426C" w:rsidP="0084426C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84426C" w:rsidRPr="0084426C" w:rsidRDefault="0084426C" w:rsidP="0084426C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EB5979" w:rsidRPr="0084426C" w:rsidRDefault="00EB5979" w:rsidP="0084426C">
      <w:pPr>
        <w:tabs>
          <w:tab w:val="left" w:pos="5735"/>
        </w:tabs>
        <w:rPr>
          <w:lang w:eastAsia="en-US"/>
        </w:rPr>
      </w:pPr>
    </w:p>
    <w:sectPr w:rsidR="00EB5979" w:rsidRPr="0084426C" w:rsidSect="0084426C"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2CE" w:rsidRDefault="003D52CE" w:rsidP="0062566E">
      <w:r>
        <w:separator/>
      </w:r>
    </w:p>
  </w:endnote>
  <w:endnote w:type="continuationSeparator" w:id="0">
    <w:p w:rsidR="003D52CE" w:rsidRDefault="003D52CE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FE146B" w:rsidRDefault="00B63E4F">
        <w:pPr>
          <w:pStyle w:val="a9"/>
          <w:jc w:val="right"/>
        </w:pPr>
        <w:r>
          <w:fldChar w:fldCharType="begin"/>
        </w:r>
        <w:r w:rsidR="00FE146B">
          <w:instrText>PAGE   \* MERGEFORMAT</w:instrText>
        </w:r>
        <w:r>
          <w:fldChar w:fldCharType="separate"/>
        </w:r>
        <w:r w:rsidR="00736B99">
          <w:rPr>
            <w:noProof/>
          </w:rPr>
          <w:t>2</w:t>
        </w:r>
        <w:r>
          <w:fldChar w:fldCharType="end"/>
        </w:r>
      </w:p>
    </w:sdtContent>
  </w:sdt>
  <w:p w:rsidR="00FE146B" w:rsidRDefault="00FE14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2CE" w:rsidRDefault="003D52CE" w:rsidP="0062566E">
      <w:r>
        <w:separator/>
      </w:r>
    </w:p>
  </w:footnote>
  <w:footnote w:type="continuationSeparator" w:id="0">
    <w:p w:rsidR="003D52CE" w:rsidRDefault="003D52CE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09211AA"/>
    <w:multiLevelType w:val="hybridMultilevel"/>
    <w:tmpl w:val="CA70AB64"/>
    <w:lvl w:ilvl="0" w:tplc="CACA2D56">
      <w:start w:val="24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8BAE0CF4">
      <w:numFmt w:val="bullet"/>
      <w:lvlText w:val="•"/>
      <w:lvlJc w:val="left"/>
      <w:pPr>
        <w:ind w:left="1186" w:hanging="517"/>
      </w:pPr>
      <w:rPr>
        <w:rFonts w:hint="default"/>
        <w:lang w:val="ru-RU" w:eastAsia="en-US" w:bidi="ar-SA"/>
      </w:rPr>
    </w:lvl>
    <w:lvl w:ilvl="2" w:tplc="4C3C231A">
      <w:numFmt w:val="bullet"/>
      <w:lvlText w:val="•"/>
      <w:lvlJc w:val="left"/>
      <w:pPr>
        <w:ind w:left="1732" w:hanging="517"/>
      </w:pPr>
      <w:rPr>
        <w:rFonts w:hint="default"/>
        <w:lang w:val="ru-RU" w:eastAsia="en-US" w:bidi="ar-SA"/>
      </w:rPr>
    </w:lvl>
    <w:lvl w:ilvl="3" w:tplc="00F6376A">
      <w:numFmt w:val="bullet"/>
      <w:lvlText w:val="•"/>
      <w:lvlJc w:val="left"/>
      <w:pPr>
        <w:ind w:left="2278" w:hanging="517"/>
      </w:pPr>
      <w:rPr>
        <w:rFonts w:hint="default"/>
        <w:lang w:val="ru-RU" w:eastAsia="en-US" w:bidi="ar-SA"/>
      </w:rPr>
    </w:lvl>
    <w:lvl w:ilvl="4" w:tplc="63787652">
      <w:numFmt w:val="bullet"/>
      <w:lvlText w:val="•"/>
      <w:lvlJc w:val="left"/>
      <w:pPr>
        <w:ind w:left="2824" w:hanging="517"/>
      </w:pPr>
      <w:rPr>
        <w:rFonts w:hint="default"/>
        <w:lang w:val="ru-RU" w:eastAsia="en-US" w:bidi="ar-SA"/>
      </w:rPr>
    </w:lvl>
    <w:lvl w:ilvl="5" w:tplc="A3E2A074">
      <w:numFmt w:val="bullet"/>
      <w:lvlText w:val="•"/>
      <w:lvlJc w:val="left"/>
      <w:pPr>
        <w:ind w:left="3370" w:hanging="517"/>
      </w:pPr>
      <w:rPr>
        <w:rFonts w:hint="default"/>
        <w:lang w:val="ru-RU" w:eastAsia="en-US" w:bidi="ar-SA"/>
      </w:rPr>
    </w:lvl>
    <w:lvl w:ilvl="6" w:tplc="26BE9EF8">
      <w:numFmt w:val="bullet"/>
      <w:lvlText w:val="•"/>
      <w:lvlJc w:val="left"/>
      <w:pPr>
        <w:ind w:left="3916" w:hanging="517"/>
      </w:pPr>
      <w:rPr>
        <w:rFonts w:hint="default"/>
        <w:lang w:val="ru-RU" w:eastAsia="en-US" w:bidi="ar-SA"/>
      </w:rPr>
    </w:lvl>
    <w:lvl w:ilvl="7" w:tplc="093A3CEA">
      <w:numFmt w:val="bullet"/>
      <w:lvlText w:val="•"/>
      <w:lvlJc w:val="left"/>
      <w:pPr>
        <w:ind w:left="4462" w:hanging="517"/>
      </w:pPr>
      <w:rPr>
        <w:rFonts w:hint="default"/>
        <w:lang w:val="ru-RU" w:eastAsia="en-US" w:bidi="ar-SA"/>
      </w:rPr>
    </w:lvl>
    <w:lvl w:ilvl="8" w:tplc="355A3992">
      <w:numFmt w:val="bullet"/>
      <w:lvlText w:val="•"/>
      <w:lvlJc w:val="left"/>
      <w:pPr>
        <w:ind w:left="5008" w:hanging="517"/>
      </w:pPr>
      <w:rPr>
        <w:rFonts w:hint="default"/>
        <w:lang w:val="ru-RU" w:eastAsia="en-US" w:bidi="ar-SA"/>
      </w:rPr>
    </w:lvl>
  </w:abstractNum>
  <w:abstractNum w:abstractNumId="5">
    <w:nsid w:val="024C397C"/>
    <w:multiLevelType w:val="multilevel"/>
    <w:tmpl w:val="7794D3C2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36"/>
      </w:pPr>
      <w:rPr>
        <w:rFonts w:hint="default"/>
        <w:lang w:val="ru-RU" w:eastAsia="en-US" w:bidi="ar-SA"/>
      </w:rPr>
    </w:lvl>
  </w:abstractNum>
  <w:abstractNum w:abstractNumId="6">
    <w:nsid w:val="03EE6835"/>
    <w:multiLevelType w:val="hybridMultilevel"/>
    <w:tmpl w:val="461277E6"/>
    <w:lvl w:ilvl="0" w:tplc="22D0FE36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3E3F9A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45228CE4">
      <w:numFmt w:val="bullet"/>
      <w:lvlText w:val="•"/>
      <w:lvlJc w:val="left"/>
      <w:pPr>
        <w:ind w:left="2241" w:hanging="324"/>
      </w:pPr>
      <w:rPr>
        <w:rFonts w:hint="default"/>
        <w:lang w:val="ru-RU" w:eastAsia="en-US" w:bidi="ar-SA"/>
      </w:rPr>
    </w:lvl>
    <w:lvl w:ilvl="3" w:tplc="A4446FC0">
      <w:numFmt w:val="bullet"/>
      <w:lvlText w:val="•"/>
      <w:lvlJc w:val="left"/>
      <w:pPr>
        <w:ind w:left="3271" w:hanging="324"/>
      </w:pPr>
      <w:rPr>
        <w:rFonts w:hint="default"/>
        <w:lang w:val="ru-RU" w:eastAsia="en-US" w:bidi="ar-SA"/>
      </w:rPr>
    </w:lvl>
    <w:lvl w:ilvl="4" w:tplc="9AF4FA18">
      <w:numFmt w:val="bullet"/>
      <w:lvlText w:val="•"/>
      <w:lvlJc w:val="left"/>
      <w:pPr>
        <w:ind w:left="4302" w:hanging="324"/>
      </w:pPr>
      <w:rPr>
        <w:rFonts w:hint="default"/>
        <w:lang w:val="ru-RU" w:eastAsia="en-US" w:bidi="ar-SA"/>
      </w:rPr>
    </w:lvl>
    <w:lvl w:ilvl="5" w:tplc="24F2CC84">
      <w:numFmt w:val="bullet"/>
      <w:lvlText w:val="•"/>
      <w:lvlJc w:val="left"/>
      <w:pPr>
        <w:ind w:left="5332" w:hanging="324"/>
      </w:pPr>
      <w:rPr>
        <w:rFonts w:hint="default"/>
        <w:lang w:val="ru-RU" w:eastAsia="en-US" w:bidi="ar-SA"/>
      </w:rPr>
    </w:lvl>
    <w:lvl w:ilvl="6" w:tplc="8752D32C">
      <w:numFmt w:val="bullet"/>
      <w:lvlText w:val="•"/>
      <w:lvlJc w:val="left"/>
      <w:pPr>
        <w:ind w:left="6363" w:hanging="324"/>
      </w:pPr>
      <w:rPr>
        <w:rFonts w:hint="default"/>
        <w:lang w:val="ru-RU" w:eastAsia="en-US" w:bidi="ar-SA"/>
      </w:rPr>
    </w:lvl>
    <w:lvl w:ilvl="7" w:tplc="EF28777E">
      <w:numFmt w:val="bullet"/>
      <w:lvlText w:val="•"/>
      <w:lvlJc w:val="left"/>
      <w:pPr>
        <w:ind w:left="7393" w:hanging="324"/>
      </w:pPr>
      <w:rPr>
        <w:rFonts w:hint="default"/>
        <w:lang w:val="ru-RU" w:eastAsia="en-US" w:bidi="ar-SA"/>
      </w:rPr>
    </w:lvl>
    <w:lvl w:ilvl="8" w:tplc="7CA8C53A">
      <w:numFmt w:val="bullet"/>
      <w:lvlText w:val="•"/>
      <w:lvlJc w:val="left"/>
      <w:pPr>
        <w:ind w:left="8424" w:hanging="324"/>
      </w:pPr>
      <w:rPr>
        <w:rFonts w:hint="default"/>
        <w:lang w:val="ru-RU" w:eastAsia="en-US" w:bidi="ar-SA"/>
      </w:rPr>
    </w:lvl>
  </w:abstractNum>
  <w:abstractNum w:abstractNumId="7">
    <w:nsid w:val="052E5AF1"/>
    <w:multiLevelType w:val="multilevel"/>
    <w:tmpl w:val="56FA4134"/>
    <w:lvl w:ilvl="0">
      <w:start w:val="5"/>
      <w:numFmt w:val="decimal"/>
      <w:lvlText w:val="%1"/>
      <w:lvlJc w:val="left"/>
      <w:pPr>
        <w:ind w:left="13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8">
    <w:nsid w:val="0A0B6E35"/>
    <w:multiLevelType w:val="multilevel"/>
    <w:tmpl w:val="8C7ACAD6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</w:abstractNum>
  <w:abstractNum w:abstractNumId="9">
    <w:nsid w:val="0CA66FD3"/>
    <w:multiLevelType w:val="hybridMultilevel"/>
    <w:tmpl w:val="7F9ABDEA"/>
    <w:lvl w:ilvl="0" w:tplc="66F42DE0">
      <w:start w:val="21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3E8CF4C6">
      <w:numFmt w:val="bullet"/>
      <w:lvlText w:val="•"/>
      <w:lvlJc w:val="left"/>
      <w:pPr>
        <w:ind w:left="1186" w:hanging="517"/>
      </w:pPr>
      <w:rPr>
        <w:rFonts w:hint="default"/>
        <w:lang w:val="ru-RU" w:eastAsia="en-US" w:bidi="ar-SA"/>
      </w:rPr>
    </w:lvl>
    <w:lvl w:ilvl="2" w:tplc="E5428FCA">
      <w:numFmt w:val="bullet"/>
      <w:lvlText w:val="•"/>
      <w:lvlJc w:val="left"/>
      <w:pPr>
        <w:ind w:left="1732" w:hanging="517"/>
      </w:pPr>
      <w:rPr>
        <w:rFonts w:hint="default"/>
        <w:lang w:val="ru-RU" w:eastAsia="en-US" w:bidi="ar-SA"/>
      </w:rPr>
    </w:lvl>
    <w:lvl w:ilvl="3" w:tplc="BDF05878">
      <w:numFmt w:val="bullet"/>
      <w:lvlText w:val="•"/>
      <w:lvlJc w:val="left"/>
      <w:pPr>
        <w:ind w:left="2278" w:hanging="517"/>
      </w:pPr>
      <w:rPr>
        <w:rFonts w:hint="default"/>
        <w:lang w:val="ru-RU" w:eastAsia="en-US" w:bidi="ar-SA"/>
      </w:rPr>
    </w:lvl>
    <w:lvl w:ilvl="4" w:tplc="67FCB73C">
      <w:numFmt w:val="bullet"/>
      <w:lvlText w:val="•"/>
      <w:lvlJc w:val="left"/>
      <w:pPr>
        <w:ind w:left="2824" w:hanging="517"/>
      </w:pPr>
      <w:rPr>
        <w:rFonts w:hint="default"/>
        <w:lang w:val="ru-RU" w:eastAsia="en-US" w:bidi="ar-SA"/>
      </w:rPr>
    </w:lvl>
    <w:lvl w:ilvl="5" w:tplc="2D0A673E">
      <w:numFmt w:val="bullet"/>
      <w:lvlText w:val="•"/>
      <w:lvlJc w:val="left"/>
      <w:pPr>
        <w:ind w:left="3370" w:hanging="517"/>
      </w:pPr>
      <w:rPr>
        <w:rFonts w:hint="default"/>
        <w:lang w:val="ru-RU" w:eastAsia="en-US" w:bidi="ar-SA"/>
      </w:rPr>
    </w:lvl>
    <w:lvl w:ilvl="6" w:tplc="21700D28">
      <w:numFmt w:val="bullet"/>
      <w:lvlText w:val="•"/>
      <w:lvlJc w:val="left"/>
      <w:pPr>
        <w:ind w:left="3916" w:hanging="517"/>
      </w:pPr>
      <w:rPr>
        <w:rFonts w:hint="default"/>
        <w:lang w:val="ru-RU" w:eastAsia="en-US" w:bidi="ar-SA"/>
      </w:rPr>
    </w:lvl>
    <w:lvl w:ilvl="7" w:tplc="05E8F5E4">
      <w:numFmt w:val="bullet"/>
      <w:lvlText w:val="•"/>
      <w:lvlJc w:val="left"/>
      <w:pPr>
        <w:ind w:left="4462" w:hanging="517"/>
      </w:pPr>
      <w:rPr>
        <w:rFonts w:hint="default"/>
        <w:lang w:val="ru-RU" w:eastAsia="en-US" w:bidi="ar-SA"/>
      </w:rPr>
    </w:lvl>
    <w:lvl w:ilvl="8" w:tplc="D42AD42E">
      <w:numFmt w:val="bullet"/>
      <w:lvlText w:val="•"/>
      <w:lvlJc w:val="left"/>
      <w:pPr>
        <w:ind w:left="5008" w:hanging="517"/>
      </w:pPr>
      <w:rPr>
        <w:rFonts w:hint="default"/>
        <w:lang w:val="ru-RU" w:eastAsia="en-US" w:bidi="ar-SA"/>
      </w:rPr>
    </w:lvl>
  </w:abstractNum>
  <w:abstractNum w:abstractNumId="10">
    <w:nsid w:val="0DDF5A9C"/>
    <w:multiLevelType w:val="hybridMultilevel"/>
    <w:tmpl w:val="996C2A42"/>
    <w:lvl w:ilvl="0" w:tplc="7FAA40B6">
      <w:start w:val="2"/>
      <w:numFmt w:val="decimal"/>
      <w:lvlText w:val="%1."/>
      <w:lvlJc w:val="left"/>
      <w:pPr>
        <w:ind w:left="36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1ACECB34">
      <w:numFmt w:val="bullet"/>
      <w:lvlText w:val="•"/>
      <w:lvlJc w:val="left"/>
      <w:pPr>
        <w:ind w:left="934" w:hanging="241"/>
      </w:pPr>
      <w:rPr>
        <w:rFonts w:hint="default"/>
        <w:lang w:val="ru-RU" w:eastAsia="en-US" w:bidi="ar-SA"/>
      </w:rPr>
    </w:lvl>
    <w:lvl w:ilvl="2" w:tplc="1C32ED0A">
      <w:numFmt w:val="bullet"/>
      <w:lvlText w:val="•"/>
      <w:lvlJc w:val="left"/>
      <w:pPr>
        <w:ind w:left="1508" w:hanging="241"/>
      </w:pPr>
      <w:rPr>
        <w:rFonts w:hint="default"/>
        <w:lang w:val="ru-RU" w:eastAsia="en-US" w:bidi="ar-SA"/>
      </w:rPr>
    </w:lvl>
    <w:lvl w:ilvl="3" w:tplc="4BAECF40">
      <w:numFmt w:val="bullet"/>
      <w:lvlText w:val="•"/>
      <w:lvlJc w:val="left"/>
      <w:pPr>
        <w:ind w:left="2082" w:hanging="241"/>
      </w:pPr>
      <w:rPr>
        <w:rFonts w:hint="default"/>
        <w:lang w:val="ru-RU" w:eastAsia="en-US" w:bidi="ar-SA"/>
      </w:rPr>
    </w:lvl>
    <w:lvl w:ilvl="4" w:tplc="6D9C7252">
      <w:numFmt w:val="bullet"/>
      <w:lvlText w:val="•"/>
      <w:lvlJc w:val="left"/>
      <w:pPr>
        <w:ind w:left="2656" w:hanging="241"/>
      </w:pPr>
      <w:rPr>
        <w:rFonts w:hint="default"/>
        <w:lang w:val="ru-RU" w:eastAsia="en-US" w:bidi="ar-SA"/>
      </w:rPr>
    </w:lvl>
    <w:lvl w:ilvl="5" w:tplc="58D8B9BC">
      <w:numFmt w:val="bullet"/>
      <w:lvlText w:val="•"/>
      <w:lvlJc w:val="left"/>
      <w:pPr>
        <w:ind w:left="3230" w:hanging="241"/>
      </w:pPr>
      <w:rPr>
        <w:rFonts w:hint="default"/>
        <w:lang w:val="ru-RU" w:eastAsia="en-US" w:bidi="ar-SA"/>
      </w:rPr>
    </w:lvl>
    <w:lvl w:ilvl="6" w:tplc="EE90D3F0">
      <w:numFmt w:val="bullet"/>
      <w:lvlText w:val="•"/>
      <w:lvlJc w:val="left"/>
      <w:pPr>
        <w:ind w:left="3804" w:hanging="241"/>
      </w:pPr>
      <w:rPr>
        <w:rFonts w:hint="default"/>
        <w:lang w:val="ru-RU" w:eastAsia="en-US" w:bidi="ar-SA"/>
      </w:rPr>
    </w:lvl>
    <w:lvl w:ilvl="7" w:tplc="336046AE">
      <w:numFmt w:val="bullet"/>
      <w:lvlText w:val="•"/>
      <w:lvlJc w:val="left"/>
      <w:pPr>
        <w:ind w:left="4378" w:hanging="241"/>
      </w:pPr>
      <w:rPr>
        <w:rFonts w:hint="default"/>
        <w:lang w:val="ru-RU" w:eastAsia="en-US" w:bidi="ar-SA"/>
      </w:rPr>
    </w:lvl>
    <w:lvl w:ilvl="8" w:tplc="0FC8AE8E">
      <w:numFmt w:val="bullet"/>
      <w:lvlText w:val="•"/>
      <w:lvlJc w:val="left"/>
      <w:pPr>
        <w:ind w:left="4952" w:hanging="241"/>
      </w:pPr>
      <w:rPr>
        <w:rFonts w:hint="default"/>
        <w:lang w:val="ru-RU" w:eastAsia="en-US" w:bidi="ar-SA"/>
      </w:rPr>
    </w:lvl>
  </w:abstractNum>
  <w:abstractNum w:abstractNumId="11">
    <w:nsid w:val="0F6A7F47"/>
    <w:multiLevelType w:val="hybridMultilevel"/>
    <w:tmpl w:val="4476DF34"/>
    <w:lvl w:ilvl="0" w:tplc="902698B8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5AC884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147AF0D0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161C7390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C2920B0A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DDA0FE8E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6" w:tplc="1A4E71A4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1E7E1F5C">
      <w:numFmt w:val="bullet"/>
      <w:lvlText w:val="•"/>
      <w:lvlJc w:val="left"/>
      <w:pPr>
        <w:ind w:left="7771" w:hanging="140"/>
      </w:pPr>
      <w:rPr>
        <w:rFonts w:hint="default"/>
        <w:lang w:val="ru-RU" w:eastAsia="en-US" w:bidi="ar-SA"/>
      </w:rPr>
    </w:lvl>
    <w:lvl w:ilvl="8" w:tplc="73481F7C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12">
    <w:nsid w:val="121141F7"/>
    <w:multiLevelType w:val="hybridMultilevel"/>
    <w:tmpl w:val="C9D0ECBA"/>
    <w:lvl w:ilvl="0" w:tplc="36CEF6AE">
      <w:start w:val="12"/>
      <w:numFmt w:val="decimal"/>
      <w:lvlText w:val="%1."/>
      <w:lvlJc w:val="left"/>
      <w:pPr>
        <w:ind w:left="630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33B04B0A">
      <w:numFmt w:val="bullet"/>
      <w:lvlText w:val="•"/>
      <w:lvlJc w:val="left"/>
      <w:pPr>
        <w:ind w:left="1186" w:hanging="510"/>
      </w:pPr>
      <w:rPr>
        <w:rFonts w:hint="default"/>
        <w:lang w:val="ru-RU" w:eastAsia="en-US" w:bidi="ar-SA"/>
      </w:rPr>
    </w:lvl>
    <w:lvl w:ilvl="2" w:tplc="2FBEF210">
      <w:numFmt w:val="bullet"/>
      <w:lvlText w:val="•"/>
      <w:lvlJc w:val="left"/>
      <w:pPr>
        <w:ind w:left="1732" w:hanging="510"/>
      </w:pPr>
      <w:rPr>
        <w:rFonts w:hint="default"/>
        <w:lang w:val="ru-RU" w:eastAsia="en-US" w:bidi="ar-SA"/>
      </w:rPr>
    </w:lvl>
    <w:lvl w:ilvl="3" w:tplc="099E5DA6">
      <w:numFmt w:val="bullet"/>
      <w:lvlText w:val="•"/>
      <w:lvlJc w:val="left"/>
      <w:pPr>
        <w:ind w:left="2278" w:hanging="510"/>
      </w:pPr>
      <w:rPr>
        <w:rFonts w:hint="default"/>
        <w:lang w:val="ru-RU" w:eastAsia="en-US" w:bidi="ar-SA"/>
      </w:rPr>
    </w:lvl>
    <w:lvl w:ilvl="4" w:tplc="294CA568">
      <w:numFmt w:val="bullet"/>
      <w:lvlText w:val="•"/>
      <w:lvlJc w:val="left"/>
      <w:pPr>
        <w:ind w:left="2824" w:hanging="510"/>
      </w:pPr>
      <w:rPr>
        <w:rFonts w:hint="default"/>
        <w:lang w:val="ru-RU" w:eastAsia="en-US" w:bidi="ar-SA"/>
      </w:rPr>
    </w:lvl>
    <w:lvl w:ilvl="5" w:tplc="28907F58">
      <w:numFmt w:val="bullet"/>
      <w:lvlText w:val="•"/>
      <w:lvlJc w:val="left"/>
      <w:pPr>
        <w:ind w:left="3370" w:hanging="510"/>
      </w:pPr>
      <w:rPr>
        <w:rFonts w:hint="default"/>
        <w:lang w:val="ru-RU" w:eastAsia="en-US" w:bidi="ar-SA"/>
      </w:rPr>
    </w:lvl>
    <w:lvl w:ilvl="6" w:tplc="DC3216B2">
      <w:numFmt w:val="bullet"/>
      <w:lvlText w:val="•"/>
      <w:lvlJc w:val="left"/>
      <w:pPr>
        <w:ind w:left="3916" w:hanging="510"/>
      </w:pPr>
      <w:rPr>
        <w:rFonts w:hint="default"/>
        <w:lang w:val="ru-RU" w:eastAsia="en-US" w:bidi="ar-SA"/>
      </w:rPr>
    </w:lvl>
    <w:lvl w:ilvl="7" w:tplc="2C38ADAA">
      <w:numFmt w:val="bullet"/>
      <w:lvlText w:val="•"/>
      <w:lvlJc w:val="left"/>
      <w:pPr>
        <w:ind w:left="4462" w:hanging="510"/>
      </w:pPr>
      <w:rPr>
        <w:rFonts w:hint="default"/>
        <w:lang w:val="ru-RU" w:eastAsia="en-US" w:bidi="ar-SA"/>
      </w:rPr>
    </w:lvl>
    <w:lvl w:ilvl="8" w:tplc="0990571A">
      <w:numFmt w:val="bullet"/>
      <w:lvlText w:val="•"/>
      <w:lvlJc w:val="left"/>
      <w:pPr>
        <w:ind w:left="5008" w:hanging="510"/>
      </w:pPr>
      <w:rPr>
        <w:rFonts w:hint="default"/>
        <w:lang w:val="ru-RU" w:eastAsia="en-US" w:bidi="ar-SA"/>
      </w:rPr>
    </w:lvl>
  </w:abstractNum>
  <w:abstractNum w:abstractNumId="13">
    <w:nsid w:val="1395603A"/>
    <w:multiLevelType w:val="multilevel"/>
    <w:tmpl w:val="B548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83E3C80"/>
    <w:multiLevelType w:val="multilevel"/>
    <w:tmpl w:val="16F8835C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71"/>
      </w:pPr>
      <w:rPr>
        <w:rFonts w:hint="default"/>
        <w:lang w:val="ru-RU" w:eastAsia="en-US" w:bidi="ar-SA"/>
      </w:rPr>
    </w:lvl>
  </w:abstractNum>
  <w:abstractNum w:abstractNumId="15">
    <w:nsid w:val="1C477D89"/>
    <w:multiLevelType w:val="multilevel"/>
    <w:tmpl w:val="927C1094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16">
    <w:nsid w:val="1C48310D"/>
    <w:multiLevelType w:val="multilevel"/>
    <w:tmpl w:val="16C028D4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17">
    <w:nsid w:val="22DA4771"/>
    <w:multiLevelType w:val="hybridMultilevel"/>
    <w:tmpl w:val="157EED98"/>
    <w:lvl w:ilvl="0" w:tplc="8FC60DBE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ECBD60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88EC3358">
      <w:numFmt w:val="bullet"/>
      <w:lvlText w:val="•"/>
      <w:lvlJc w:val="left"/>
      <w:pPr>
        <w:ind w:left="2241" w:hanging="178"/>
      </w:pPr>
      <w:rPr>
        <w:rFonts w:hint="default"/>
        <w:lang w:val="ru-RU" w:eastAsia="en-US" w:bidi="ar-SA"/>
      </w:rPr>
    </w:lvl>
    <w:lvl w:ilvl="3" w:tplc="11902512">
      <w:numFmt w:val="bullet"/>
      <w:lvlText w:val="•"/>
      <w:lvlJc w:val="left"/>
      <w:pPr>
        <w:ind w:left="3271" w:hanging="178"/>
      </w:pPr>
      <w:rPr>
        <w:rFonts w:hint="default"/>
        <w:lang w:val="ru-RU" w:eastAsia="en-US" w:bidi="ar-SA"/>
      </w:rPr>
    </w:lvl>
    <w:lvl w:ilvl="4" w:tplc="AD004A3E">
      <w:numFmt w:val="bullet"/>
      <w:lvlText w:val="•"/>
      <w:lvlJc w:val="left"/>
      <w:pPr>
        <w:ind w:left="4302" w:hanging="178"/>
      </w:pPr>
      <w:rPr>
        <w:rFonts w:hint="default"/>
        <w:lang w:val="ru-RU" w:eastAsia="en-US" w:bidi="ar-SA"/>
      </w:rPr>
    </w:lvl>
    <w:lvl w:ilvl="5" w:tplc="C562CB98">
      <w:numFmt w:val="bullet"/>
      <w:lvlText w:val="•"/>
      <w:lvlJc w:val="left"/>
      <w:pPr>
        <w:ind w:left="5332" w:hanging="178"/>
      </w:pPr>
      <w:rPr>
        <w:rFonts w:hint="default"/>
        <w:lang w:val="ru-RU" w:eastAsia="en-US" w:bidi="ar-SA"/>
      </w:rPr>
    </w:lvl>
    <w:lvl w:ilvl="6" w:tplc="310861E8">
      <w:numFmt w:val="bullet"/>
      <w:lvlText w:val="•"/>
      <w:lvlJc w:val="left"/>
      <w:pPr>
        <w:ind w:left="6363" w:hanging="178"/>
      </w:pPr>
      <w:rPr>
        <w:rFonts w:hint="default"/>
        <w:lang w:val="ru-RU" w:eastAsia="en-US" w:bidi="ar-SA"/>
      </w:rPr>
    </w:lvl>
    <w:lvl w:ilvl="7" w:tplc="79121884">
      <w:numFmt w:val="bullet"/>
      <w:lvlText w:val="•"/>
      <w:lvlJc w:val="left"/>
      <w:pPr>
        <w:ind w:left="7393" w:hanging="178"/>
      </w:pPr>
      <w:rPr>
        <w:rFonts w:hint="default"/>
        <w:lang w:val="ru-RU" w:eastAsia="en-US" w:bidi="ar-SA"/>
      </w:rPr>
    </w:lvl>
    <w:lvl w:ilvl="8" w:tplc="EF30857A">
      <w:numFmt w:val="bullet"/>
      <w:lvlText w:val="•"/>
      <w:lvlJc w:val="left"/>
      <w:pPr>
        <w:ind w:left="8424" w:hanging="178"/>
      </w:pPr>
      <w:rPr>
        <w:rFonts w:hint="default"/>
        <w:lang w:val="ru-RU" w:eastAsia="en-US" w:bidi="ar-SA"/>
      </w:rPr>
    </w:lvl>
  </w:abstractNum>
  <w:abstractNum w:abstractNumId="1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8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9">
    <w:nsid w:val="3A68611A"/>
    <w:multiLevelType w:val="hybridMultilevel"/>
    <w:tmpl w:val="32C66580"/>
    <w:lvl w:ilvl="0" w:tplc="7FB608E4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34FC08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549434D6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5E240C04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5950D6BE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BEDEDDCE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D54EC1FA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169806F2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D2D60E02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20">
    <w:nsid w:val="3C1947D7"/>
    <w:multiLevelType w:val="multilevel"/>
    <w:tmpl w:val="DBDE6B60"/>
    <w:lvl w:ilvl="0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88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1800"/>
      </w:pPr>
      <w:rPr>
        <w:rFonts w:hint="default"/>
      </w:rPr>
    </w:lvl>
  </w:abstractNum>
  <w:abstractNum w:abstractNumId="21">
    <w:nsid w:val="3D45320F"/>
    <w:multiLevelType w:val="multilevel"/>
    <w:tmpl w:val="4E06A5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41D95D1D"/>
    <w:multiLevelType w:val="hybridMultilevel"/>
    <w:tmpl w:val="1690E5A6"/>
    <w:lvl w:ilvl="0" w:tplc="8EAE328C">
      <w:start w:val="3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AC6908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DDE5726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B9D6DFB4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4" w:tplc="9584768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plc="4AC4B832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plc="EEC20D9A">
      <w:numFmt w:val="bullet"/>
      <w:lvlText w:val="•"/>
      <w:lvlJc w:val="left"/>
      <w:pPr>
        <w:ind w:left="5812" w:hanging="140"/>
      </w:pPr>
      <w:rPr>
        <w:rFonts w:hint="default"/>
        <w:lang w:val="ru-RU" w:eastAsia="en-US" w:bidi="ar-SA"/>
      </w:rPr>
    </w:lvl>
    <w:lvl w:ilvl="7" w:tplc="3018713A"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8" w:tplc="5ECC2540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23">
    <w:nsid w:val="4A212ACA"/>
    <w:multiLevelType w:val="hybridMultilevel"/>
    <w:tmpl w:val="C99265A8"/>
    <w:lvl w:ilvl="0" w:tplc="DE7A76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B831BC8"/>
    <w:multiLevelType w:val="hybridMultilevel"/>
    <w:tmpl w:val="29C264DC"/>
    <w:lvl w:ilvl="0" w:tplc="438A86E2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43256B"/>
    <w:multiLevelType w:val="multilevel"/>
    <w:tmpl w:val="8BB87254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1"/>
      <w:numFmt w:val="decimal"/>
      <w:lvlText w:val="%1.%2."/>
      <w:lvlJc w:val="left"/>
      <w:pPr>
        <w:ind w:left="115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eastAsia="Times New Roman" w:hint="default"/>
      </w:rPr>
    </w:lvl>
  </w:abstractNum>
  <w:abstractNum w:abstractNumId="26">
    <w:nsid w:val="4FB213CA"/>
    <w:multiLevelType w:val="hybridMultilevel"/>
    <w:tmpl w:val="9C947A88"/>
    <w:lvl w:ilvl="0" w:tplc="33A8318A">
      <w:start w:val="18"/>
      <w:numFmt w:val="decimal"/>
      <w:lvlText w:val="%1."/>
      <w:lvlJc w:val="left"/>
      <w:pPr>
        <w:ind w:left="611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C156A200">
      <w:numFmt w:val="bullet"/>
      <w:lvlText w:val="•"/>
      <w:lvlJc w:val="left"/>
      <w:pPr>
        <w:ind w:left="1168" w:hanging="490"/>
      </w:pPr>
      <w:rPr>
        <w:rFonts w:hint="default"/>
        <w:lang w:val="ru-RU" w:eastAsia="en-US" w:bidi="ar-SA"/>
      </w:rPr>
    </w:lvl>
    <w:lvl w:ilvl="2" w:tplc="730AB042">
      <w:numFmt w:val="bullet"/>
      <w:lvlText w:val="•"/>
      <w:lvlJc w:val="left"/>
      <w:pPr>
        <w:ind w:left="1716" w:hanging="490"/>
      </w:pPr>
      <w:rPr>
        <w:rFonts w:hint="default"/>
        <w:lang w:val="ru-RU" w:eastAsia="en-US" w:bidi="ar-SA"/>
      </w:rPr>
    </w:lvl>
    <w:lvl w:ilvl="3" w:tplc="82D491BC">
      <w:numFmt w:val="bullet"/>
      <w:lvlText w:val="•"/>
      <w:lvlJc w:val="left"/>
      <w:pPr>
        <w:ind w:left="2264" w:hanging="490"/>
      </w:pPr>
      <w:rPr>
        <w:rFonts w:hint="default"/>
        <w:lang w:val="ru-RU" w:eastAsia="en-US" w:bidi="ar-SA"/>
      </w:rPr>
    </w:lvl>
    <w:lvl w:ilvl="4" w:tplc="7C6463C0">
      <w:numFmt w:val="bullet"/>
      <w:lvlText w:val="•"/>
      <w:lvlJc w:val="left"/>
      <w:pPr>
        <w:ind w:left="2812" w:hanging="490"/>
      </w:pPr>
      <w:rPr>
        <w:rFonts w:hint="default"/>
        <w:lang w:val="ru-RU" w:eastAsia="en-US" w:bidi="ar-SA"/>
      </w:rPr>
    </w:lvl>
    <w:lvl w:ilvl="5" w:tplc="4274B806">
      <w:numFmt w:val="bullet"/>
      <w:lvlText w:val="•"/>
      <w:lvlJc w:val="left"/>
      <w:pPr>
        <w:ind w:left="3360" w:hanging="490"/>
      </w:pPr>
      <w:rPr>
        <w:rFonts w:hint="default"/>
        <w:lang w:val="ru-RU" w:eastAsia="en-US" w:bidi="ar-SA"/>
      </w:rPr>
    </w:lvl>
    <w:lvl w:ilvl="6" w:tplc="3ED25C7C">
      <w:numFmt w:val="bullet"/>
      <w:lvlText w:val="•"/>
      <w:lvlJc w:val="left"/>
      <w:pPr>
        <w:ind w:left="3908" w:hanging="490"/>
      </w:pPr>
      <w:rPr>
        <w:rFonts w:hint="default"/>
        <w:lang w:val="ru-RU" w:eastAsia="en-US" w:bidi="ar-SA"/>
      </w:rPr>
    </w:lvl>
    <w:lvl w:ilvl="7" w:tplc="8CA64934">
      <w:numFmt w:val="bullet"/>
      <w:lvlText w:val="•"/>
      <w:lvlJc w:val="left"/>
      <w:pPr>
        <w:ind w:left="4456" w:hanging="490"/>
      </w:pPr>
      <w:rPr>
        <w:rFonts w:hint="default"/>
        <w:lang w:val="ru-RU" w:eastAsia="en-US" w:bidi="ar-SA"/>
      </w:rPr>
    </w:lvl>
    <w:lvl w:ilvl="8" w:tplc="E54E96D6">
      <w:numFmt w:val="bullet"/>
      <w:lvlText w:val="•"/>
      <w:lvlJc w:val="left"/>
      <w:pPr>
        <w:ind w:left="5004" w:hanging="490"/>
      </w:pPr>
      <w:rPr>
        <w:rFonts w:hint="default"/>
        <w:lang w:val="ru-RU" w:eastAsia="en-US" w:bidi="ar-SA"/>
      </w:rPr>
    </w:lvl>
  </w:abstractNum>
  <w:abstractNum w:abstractNumId="27">
    <w:nsid w:val="52277A4B"/>
    <w:multiLevelType w:val="multilevel"/>
    <w:tmpl w:val="2E2CA27A"/>
    <w:lvl w:ilvl="0">
      <w:start w:val="4"/>
      <w:numFmt w:val="decimal"/>
      <w:lvlText w:val="%1"/>
      <w:lvlJc w:val="left"/>
      <w:pPr>
        <w:ind w:left="172" w:hanging="5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23"/>
      </w:pPr>
      <w:rPr>
        <w:rFonts w:hint="default"/>
        <w:lang w:val="ru-RU" w:eastAsia="en-US" w:bidi="ar-SA"/>
      </w:rPr>
    </w:lvl>
  </w:abstractNum>
  <w:abstractNum w:abstractNumId="28">
    <w:nsid w:val="56D148FC"/>
    <w:multiLevelType w:val="hybridMultilevel"/>
    <w:tmpl w:val="2710020E"/>
    <w:lvl w:ilvl="0" w:tplc="E1FE5576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02B2B"/>
    <w:multiLevelType w:val="multilevel"/>
    <w:tmpl w:val="BC2679BA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60"/>
      </w:pPr>
      <w:rPr>
        <w:rFonts w:hint="default"/>
        <w:lang w:val="ru-RU" w:eastAsia="en-US" w:bidi="ar-SA"/>
      </w:rPr>
    </w:lvl>
  </w:abstractNum>
  <w:abstractNum w:abstractNumId="30">
    <w:nsid w:val="5B482C42"/>
    <w:multiLevelType w:val="hybridMultilevel"/>
    <w:tmpl w:val="3EE8DD3E"/>
    <w:lvl w:ilvl="0" w:tplc="E52C7E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630054F9"/>
    <w:multiLevelType w:val="hybridMultilevel"/>
    <w:tmpl w:val="5D04F8DE"/>
    <w:lvl w:ilvl="0" w:tplc="5FCA67CC">
      <w:start w:val="14"/>
      <w:numFmt w:val="decimal"/>
      <w:lvlText w:val="%1."/>
      <w:lvlJc w:val="left"/>
      <w:pPr>
        <w:ind w:left="810" w:hanging="37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>
    <w:nsid w:val="664A76E8"/>
    <w:multiLevelType w:val="hybridMultilevel"/>
    <w:tmpl w:val="C5085E92"/>
    <w:lvl w:ilvl="0" w:tplc="901C16FE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5F85E7E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901C201E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944C97F2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C1789036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D7068DBC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F11C6DC6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DB7E1F04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62CCB4DA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33">
    <w:nsid w:val="6FF564E2"/>
    <w:multiLevelType w:val="multilevel"/>
    <w:tmpl w:val="125A8B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39A25C9"/>
    <w:multiLevelType w:val="multilevel"/>
    <w:tmpl w:val="50D6A718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12"/>
      </w:pPr>
      <w:rPr>
        <w:rFonts w:hint="default"/>
        <w:lang w:val="ru-RU" w:eastAsia="en-US" w:bidi="ar-SA"/>
      </w:rPr>
    </w:lvl>
  </w:abstractNum>
  <w:abstractNum w:abstractNumId="35">
    <w:nsid w:val="7412169E"/>
    <w:multiLevelType w:val="multilevel"/>
    <w:tmpl w:val="9496CB22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iCs/>
        <w:color w:val="auto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7" w:hanging="779"/>
      </w:pPr>
      <w:rPr>
        <w:rFonts w:ascii="Times New Roman" w:eastAsia="Times New Roman" w:hAnsi="Times New Roman" w:cs="Times New Roman" w:hint="default"/>
        <w:color w:val="auto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79"/>
      </w:pPr>
      <w:rPr>
        <w:rFonts w:hint="default"/>
        <w:lang w:val="ru-RU" w:eastAsia="en-US" w:bidi="ar-SA"/>
      </w:rPr>
    </w:lvl>
  </w:abstractNum>
  <w:abstractNum w:abstractNumId="36">
    <w:nsid w:val="77C334AD"/>
    <w:multiLevelType w:val="multilevel"/>
    <w:tmpl w:val="35BE12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>
    <w:nsid w:val="780F272D"/>
    <w:multiLevelType w:val="hybridMultilevel"/>
    <w:tmpl w:val="8AB8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3E22DD"/>
    <w:multiLevelType w:val="hybridMultilevel"/>
    <w:tmpl w:val="640240DA"/>
    <w:lvl w:ilvl="0" w:tplc="42F073E6">
      <w:start w:val="5"/>
      <w:numFmt w:val="decimal"/>
      <w:lvlText w:val="%1."/>
      <w:lvlJc w:val="left"/>
      <w:pPr>
        <w:ind w:left="515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9B4AE95C">
      <w:numFmt w:val="bullet"/>
      <w:lvlText w:val="•"/>
      <w:lvlJc w:val="left"/>
      <w:pPr>
        <w:ind w:left="1078" w:hanging="392"/>
      </w:pPr>
      <w:rPr>
        <w:rFonts w:hint="default"/>
        <w:lang w:val="ru-RU" w:eastAsia="en-US" w:bidi="ar-SA"/>
      </w:rPr>
    </w:lvl>
    <w:lvl w:ilvl="2" w:tplc="0A34B1CA">
      <w:numFmt w:val="bullet"/>
      <w:lvlText w:val="•"/>
      <w:lvlJc w:val="left"/>
      <w:pPr>
        <w:ind w:left="1636" w:hanging="392"/>
      </w:pPr>
      <w:rPr>
        <w:rFonts w:hint="default"/>
        <w:lang w:val="ru-RU" w:eastAsia="en-US" w:bidi="ar-SA"/>
      </w:rPr>
    </w:lvl>
    <w:lvl w:ilvl="3" w:tplc="FE464F46">
      <w:numFmt w:val="bullet"/>
      <w:lvlText w:val="•"/>
      <w:lvlJc w:val="left"/>
      <w:pPr>
        <w:ind w:left="2194" w:hanging="392"/>
      </w:pPr>
      <w:rPr>
        <w:rFonts w:hint="default"/>
        <w:lang w:val="ru-RU" w:eastAsia="en-US" w:bidi="ar-SA"/>
      </w:rPr>
    </w:lvl>
    <w:lvl w:ilvl="4" w:tplc="931E809C">
      <w:numFmt w:val="bullet"/>
      <w:lvlText w:val="•"/>
      <w:lvlJc w:val="left"/>
      <w:pPr>
        <w:ind w:left="2752" w:hanging="392"/>
      </w:pPr>
      <w:rPr>
        <w:rFonts w:hint="default"/>
        <w:lang w:val="ru-RU" w:eastAsia="en-US" w:bidi="ar-SA"/>
      </w:rPr>
    </w:lvl>
    <w:lvl w:ilvl="5" w:tplc="6AB89642">
      <w:numFmt w:val="bullet"/>
      <w:lvlText w:val="•"/>
      <w:lvlJc w:val="left"/>
      <w:pPr>
        <w:ind w:left="3310" w:hanging="392"/>
      </w:pPr>
      <w:rPr>
        <w:rFonts w:hint="default"/>
        <w:lang w:val="ru-RU" w:eastAsia="en-US" w:bidi="ar-SA"/>
      </w:rPr>
    </w:lvl>
    <w:lvl w:ilvl="6" w:tplc="D9341D2E">
      <w:numFmt w:val="bullet"/>
      <w:lvlText w:val="•"/>
      <w:lvlJc w:val="left"/>
      <w:pPr>
        <w:ind w:left="3868" w:hanging="392"/>
      </w:pPr>
      <w:rPr>
        <w:rFonts w:hint="default"/>
        <w:lang w:val="ru-RU" w:eastAsia="en-US" w:bidi="ar-SA"/>
      </w:rPr>
    </w:lvl>
    <w:lvl w:ilvl="7" w:tplc="D2F23018">
      <w:numFmt w:val="bullet"/>
      <w:lvlText w:val="•"/>
      <w:lvlJc w:val="left"/>
      <w:pPr>
        <w:ind w:left="4426" w:hanging="392"/>
      </w:pPr>
      <w:rPr>
        <w:rFonts w:hint="default"/>
        <w:lang w:val="ru-RU" w:eastAsia="en-US" w:bidi="ar-SA"/>
      </w:rPr>
    </w:lvl>
    <w:lvl w:ilvl="8" w:tplc="522482A2">
      <w:numFmt w:val="bullet"/>
      <w:lvlText w:val="•"/>
      <w:lvlJc w:val="left"/>
      <w:pPr>
        <w:ind w:left="4984" w:hanging="392"/>
      </w:pPr>
      <w:rPr>
        <w:rFonts w:hint="default"/>
        <w:lang w:val="ru-RU" w:eastAsia="en-US" w:bidi="ar-SA"/>
      </w:rPr>
    </w:lvl>
  </w:abstractNum>
  <w:abstractNum w:abstractNumId="39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D61721"/>
    <w:multiLevelType w:val="hybridMultilevel"/>
    <w:tmpl w:val="104ED664"/>
    <w:lvl w:ilvl="0" w:tplc="3C1C6B16">
      <w:start w:val="9"/>
      <w:numFmt w:val="decimal"/>
      <w:lvlText w:val="%1."/>
      <w:lvlJc w:val="left"/>
      <w:pPr>
        <w:ind w:left="510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A72A88AC">
      <w:numFmt w:val="bullet"/>
      <w:lvlText w:val="•"/>
      <w:lvlJc w:val="left"/>
      <w:pPr>
        <w:ind w:left="1078" w:hanging="390"/>
      </w:pPr>
      <w:rPr>
        <w:rFonts w:hint="default"/>
        <w:lang w:val="ru-RU" w:eastAsia="en-US" w:bidi="ar-SA"/>
      </w:rPr>
    </w:lvl>
    <w:lvl w:ilvl="2" w:tplc="D486AD72">
      <w:numFmt w:val="bullet"/>
      <w:lvlText w:val="•"/>
      <w:lvlJc w:val="left"/>
      <w:pPr>
        <w:ind w:left="1636" w:hanging="390"/>
      </w:pPr>
      <w:rPr>
        <w:rFonts w:hint="default"/>
        <w:lang w:val="ru-RU" w:eastAsia="en-US" w:bidi="ar-SA"/>
      </w:rPr>
    </w:lvl>
    <w:lvl w:ilvl="3" w:tplc="9B384DBC">
      <w:numFmt w:val="bullet"/>
      <w:lvlText w:val="•"/>
      <w:lvlJc w:val="left"/>
      <w:pPr>
        <w:ind w:left="2194" w:hanging="390"/>
      </w:pPr>
      <w:rPr>
        <w:rFonts w:hint="default"/>
        <w:lang w:val="ru-RU" w:eastAsia="en-US" w:bidi="ar-SA"/>
      </w:rPr>
    </w:lvl>
    <w:lvl w:ilvl="4" w:tplc="7E9A6D90">
      <w:numFmt w:val="bullet"/>
      <w:lvlText w:val="•"/>
      <w:lvlJc w:val="left"/>
      <w:pPr>
        <w:ind w:left="2752" w:hanging="390"/>
      </w:pPr>
      <w:rPr>
        <w:rFonts w:hint="default"/>
        <w:lang w:val="ru-RU" w:eastAsia="en-US" w:bidi="ar-SA"/>
      </w:rPr>
    </w:lvl>
    <w:lvl w:ilvl="5" w:tplc="A0BA748C">
      <w:numFmt w:val="bullet"/>
      <w:lvlText w:val="•"/>
      <w:lvlJc w:val="left"/>
      <w:pPr>
        <w:ind w:left="3310" w:hanging="390"/>
      </w:pPr>
      <w:rPr>
        <w:rFonts w:hint="default"/>
        <w:lang w:val="ru-RU" w:eastAsia="en-US" w:bidi="ar-SA"/>
      </w:rPr>
    </w:lvl>
    <w:lvl w:ilvl="6" w:tplc="9EC67948">
      <w:numFmt w:val="bullet"/>
      <w:lvlText w:val="•"/>
      <w:lvlJc w:val="left"/>
      <w:pPr>
        <w:ind w:left="3868" w:hanging="390"/>
      </w:pPr>
      <w:rPr>
        <w:rFonts w:hint="default"/>
        <w:lang w:val="ru-RU" w:eastAsia="en-US" w:bidi="ar-SA"/>
      </w:rPr>
    </w:lvl>
    <w:lvl w:ilvl="7" w:tplc="62AA81A4">
      <w:numFmt w:val="bullet"/>
      <w:lvlText w:val="•"/>
      <w:lvlJc w:val="left"/>
      <w:pPr>
        <w:ind w:left="4426" w:hanging="390"/>
      </w:pPr>
      <w:rPr>
        <w:rFonts w:hint="default"/>
        <w:lang w:val="ru-RU" w:eastAsia="en-US" w:bidi="ar-SA"/>
      </w:rPr>
    </w:lvl>
    <w:lvl w:ilvl="8" w:tplc="11AA0ADC">
      <w:numFmt w:val="bullet"/>
      <w:lvlText w:val="•"/>
      <w:lvlJc w:val="left"/>
      <w:pPr>
        <w:ind w:left="4984" w:hanging="39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22"/>
  </w:num>
  <w:num w:numId="5">
    <w:abstractNumId w:val="14"/>
  </w:num>
  <w:num w:numId="6">
    <w:abstractNumId w:val="27"/>
  </w:num>
  <w:num w:numId="7">
    <w:abstractNumId w:val="29"/>
  </w:num>
  <w:num w:numId="8">
    <w:abstractNumId w:val="34"/>
  </w:num>
  <w:num w:numId="9">
    <w:abstractNumId w:val="17"/>
  </w:num>
  <w:num w:numId="10">
    <w:abstractNumId w:val="19"/>
  </w:num>
  <w:num w:numId="11">
    <w:abstractNumId w:val="32"/>
  </w:num>
  <w:num w:numId="12">
    <w:abstractNumId w:val="6"/>
  </w:num>
  <w:num w:numId="13">
    <w:abstractNumId w:val="15"/>
  </w:num>
  <w:num w:numId="14">
    <w:abstractNumId w:val="5"/>
  </w:num>
  <w:num w:numId="15">
    <w:abstractNumId w:val="35"/>
  </w:num>
  <w:num w:numId="16">
    <w:abstractNumId w:val="8"/>
  </w:num>
  <w:num w:numId="17">
    <w:abstractNumId w:val="20"/>
  </w:num>
  <w:num w:numId="18">
    <w:abstractNumId w:val="4"/>
  </w:num>
  <w:num w:numId="19">
    <w:abstractNumId w:val="9"/>
  </w:num>
  <w:num w:numId="20">
    <w:abstractNumId w:val="26"/>
  </w:num>
  <w:num w:numId="21">
    <w:abstractNumId w:val="12"/>
  </w:num>
  <w:num w:numId="22">
    <w:abstractNumId w:val="40"/>
  </w:num>
  <w:num w:numId="23">
    <w:abstractNumId w:val="38"/>
  </w:num>
  <w:num w:numId="24">
    <w:abstractNumId w:val="10"/>
  </w:num>
  <w:num w:numId="25">
    <w:abstractNumId w:val="36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24"/>
  </w:num>
  <w:num w:numId="31">
    <w:abstractNumId w:val="23"/>
  </w:num>
  <w:num w:numId="32">
    <w:abstractNumId w:val="13"/>
  </w:num>
  <w:num w:numId="33">
    <w:abstractNumId w:val="21"/>
  </w:num>
  <w:num w:numId="34">
    <w:abstractNumId w:val="18"/>
  </w:num>
  <w:num w:numId="35">
    <w:abstractNumId w:val="30"/>
  </w:num>
  <w:num w:numId="36">
    <w:abstractNumId w:val="31"/>
  </w:num>
  <w:num w:numId="37">
    <w:abstractNumId w:val="25"/>
  </w:num>
  <w:num w:numId="38">
    <w:abstractNumId w:val="33"/>
  </w:num>
  <w:num w:numId="39">
    <w:abstractNumId w:val="28"/>
  </w:num>
  <w:num w:numId="40">
    <w:abstractNumId w:val="39"/>
  </w:num>
  <w:num w:numId="41">
    <w:abstractNumId w:val="3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2394D"/>
    <w:rsid w:val="00035F3D"/>
    <w:rsid w:val="00045641"/>
    <w:rsid w:val="00082D53"/>
    <w:rsid w:val="000C1219"/>
    <w:rsid w:val="000C3AC3"/>
    <w:rsid w:val="000C6516"/>
    <w:rsid w:val="000D0688"/>
    <w:rsid w:val="000D166E"/>
    <w:rsid w:val="000E0004"/>
    <w:rsid w:val="000E1BD2"/>
    <w:rsid w:val="000E669C"/>
    <w:rsid w:val="00133A4D"/>
    <w:rsid w:val="00135A8D"/>
    <w:rsid w:val="00147BE9"/>
    <w:rsid w:val="00156082"/>
    <w:rsid w:val="001618AA"/>
    <w:rsid w:val="00180EAB"/>
    <w:rsid w:val="00182CCA"/>
    <w:rsid w:val="00193991"/>
    <w:rsid w:val="001A0154"/>
    <w:rsid w:val="001A421F"/>
    <w:rsid w:val="001A4DF5"/>
    <w:rsid w:val="00220154"/>
    <w:rsid w:val="0024798E"/>
    <w:rsid w:val="00273287"/>
    <w:rsid w:val="00283B64"/>
    <w:rsid w:val="002B5584"/>
    <w:rsid w:val="002C4A8F"/>
    <w:rsid w:val="002C6117"/>
    <w:rsid w:val="002D1AE2"/>
    <w:rsid w:val="002D5A9E"/>
    <w:rsid w:val="0032058B"/>
    <w:rsid w:val="00330CAA"/>
    <w:rsid w:val="003368FC"/>
    <w:rsid w:val="00341D53"/>
    <w:rsid w:val="00341E2A"/>
    <w:rsid w:val="003646AD"/>
    <w:rsid w:val="00365460"/>
    <w:rsid w:val="00377130"/>
    <w:rsid w:val="00391472"/>
    <w:rsid w:val="003C4FE1"/>
    <w:rsid w:val="003D37E9"/>
    <w:rsid w:val="003D52CE"/>
    <w:rsid w:val="003E60D8"/>
    <w:rsid w:val="003F4615"/>
    <w:rsid w:val="00417347"/>
    <w:rsid w:val="00455F8D"/>
    <w:rsid w:val="00457398"/>
    <w:rsid w:val="00467759"/>
    <w:rsid w:val="004A4A68"/>
    <w:rsid w:val="004A7F21"/>
    <w:rsid w:val="004B63C2"/>
    <w:rsid w:val="004C2C21"/>
    <w:rsid w:val="004D18C3"/>
    <w:rsid w:val="004D2FF2"/>
    <w:rsid w:val="004E69BC"/>
    <w:rsid w:val="00513B6B"/>
    <w:rsid w:val="00515E5F"/>
    <w:rsid w:val="00520667"/>
    <w:rsid w:val="00530F2F"/>
    <w:rsid w:val="00560CDA"/>
    <w:rsid w:val="005A0259"/>
    <w:rsid w:val="00624E13"/>
    <w:rsid w:val="0062566E"/>
    <w:rsid w:val="00636FAD"/>
    <w:rsid w:val="00650198"/>
    <w:rsid w:val="006A6398"/>
    <w:rsid w:val="006A677E"/>
    <w:rsid w:val="006B35F9"/>
    <w:rsid w:val="006C0088"/>
    <w:rsid w:val="006F0143"/>
    <w:rsid w:val="006F4757"/>
    <w:rsid w:val="007008C0"/>
    <w:rsid w:val="00736B99"/>
    <w:rsid w:val="007C0E68"/>
    <w:rsid w:val="007D0781"/>
    <w:rsid w:val="007F215C"/>
    <w:rsid w:val="007F2495"/>
    <w:rsid w:val="00806A2F"/>
    <w:rsid w:val="00807E3A"/>
    <w:rsid w:val="00811150"/>
    <w:rsid w:val="00811B8D"/>
    <w:rsid w:val="00824BB9"/>
    <w:rsid w:val="0084426C"/>
    <w:rsid w:val="008E0AC9"/>
    <w:rsid w:val="008E31AF"/>
    <w:rsid w:val="008F2D3B"/>
    <w:rsid w:val="008F7164"/>
    <w:rsid w:val="008F7DA9"/>
    <w:rsid w:val="0090502D"/>
    <w:rsid w:val="00910726"/>
    <w:rsid w:val="0091472D"/>
    <w:rsid w:val="00931935"/>
    <w:rsid w:val="009330B5"/>
    <w:rsid w:val="00954259"/>
    <w:rsid w:val="0096297C"/>
    <w:rsid w:val="009634C1"/>
    <w:rsid w:val="0096448E"/>
    <w:rsid w:val="009706B5"/>
    <w:rsid w:val="009B415D"/>
    <w:rsid w:val="009E19AE"/>
    <w:rsid w:val="009F285E"/>
    <w:rsid w:val="00A056D7"/>
    <w:rsid w:val="00A07867"/>
    <w:rsid w:val="00A11A7B"/>
    <w:rsid w:val="00A22BE2"/>
    <w:rsid w:val="00A376FF"/>
    <w:rsid w:val="00A76D01"/>
    <w:rsid w:val="00A8634A"/>
    <w:rsid w:val="00A91B64"/>
    <w:rsid w:val="00AB3634"/>
    <w:rsid w:val="00AB7497"/>
    <w:rsid w:val="00AC0781"/>
    <w:rsid w:val="00AE3F73"/>
    <w:rsid w:val="00B20BD3"/>
    <w:rsid w:val="00B6286F"/>
    <w:rsid w:val="00B63E4F"/>
    <w:rsid w:val="00B67836"/>
    <w:rsid w:val="00B84175"/>
    <w:rsid w:val="00B91234"/>
    <w:rsid w:val="00B97A2C"/>
    <w:rsid w:val="00BA47F4"/>
    <w:rsid w:val="00BC1826"/>
    <w:rsid w:val="00BC349C"/>
    <w:rsid w:val="00BD0924"/>
    <w:rsid w:val="00BE5002"/>
    <w:rsid w:val="00BE6429"/>
    <w:rsid w:val="00C16871"/>
    <w:rsid w:val="00C33CC9"/>
    <w:rsid w:val="00C41A2C"/>
    <w:rsid w:val="00C646FA"/>
    <w:rsid w:val="00C7048D"/>
    <w:rsid w:val="00C70893"/>
    <w:rsid w:val="00C77B5B"/>
    <w:rsid w:val="00C923D3"/>
    <w:rsid w:val="00CA159B"/>
    <w:rsid w:val="00CA1CE5"/>
    <w:rsid w:val="00CA3908"/>
    <w:rsid w:val="00CA5FCB"/>
    <w:rsid w:val="00CC3E85"/>
    <w:rsid w:val="00CC46FC"/>
    <w:rsid w:val="00CC6DC2"/>
    <w:rsid w:val="00D72667"/>
    <w:rsid w:val="00D815F2"/>
    <w:rsid w:val="00DA3AEE"/>
    <w:rsid w:val="00DC366E"/>
    <w:rsid w:val="00DE6D18"/>
    <w:rsid w:val="00DF5565"/>
    <w:rsid w:val="00DF64A8"/>
    <w:rsid w:val="00E05B74"/>
    <w:rsid w:val="00E156CC"/>
    <w:rsid w:val="00E20745"/>
    <w:rsid w:val="00E71279"/>
    <w:rsid w:val="00E77941"/>
    <w:rsid w:val="00E820A0"/>
    <w:rsid w:val="00EB5979"/>
    <w:rsid w:val="00EE7778"/>
    <w:rsid w:val="00F02E83"/>
    <w:rsid w:val="00F23052"/>
    <w:rsid w:val="00F36951"/>
    <w:rsid w:val="00F4333B"/>
    <w:rsid w:val="00F63590"/>
    <w:rsid w:val="00F80FAF"/>
    <w:rsid w:val="00F93C14"/>
    <w:rsid w:val="00FB4DF6"/>
    <w:rsid w:val="00FD6249"/>
    <w:rsid w:val="00FE0CD0"/>
    <w:rsid w:val="00FE146B"/>
    <w:rsid w:val="00FE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4">
    <w:name w:val="heading 4"/>
    <w:basedOn w:val="a"/>
    <w:link w:val="40"/>
    <w:uiPriority w:val="9"/>
    <w:qFormat/>
    <w:rsid w:val="00EB597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0"/>
    <w:link w:val="50"/>
    <w:uiPriority w:val="99"/>
    <w:qFormat/>
    <w:rsid w:val="002C4A8F"/>
    <w:pPr>
      <w:tabs>
        <w:tab w:val="num" w:pos="1008"/>
      </w:tabs>
      <w:suppressAutoHyphens/>
      <w:spacing w:before="240" w:after="60" w:line="100" w:lineRule="atLeast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0"/>
    <w:link w:val="60"/>
    <w:uiPriority w:val="99"/>
    <w:qFormat/>
    <w:rsid w:val="002C4A8F"/>
    <w:pPr>
      <w:tabs>
        <w:tab w:val="left" w:pos="1152"/>
      </w:tabs>
      <w:suppressAutoHyphens/>
      <w:spacing w:before="240" w:after="60" w:line="100" w:lineRule="atLeast"/>
      <w:ind w:left="1152" w:hanging="1152"/>
      <w:jc w:val="both"/>
      <w:outlineLvl w:val="5"/>
    </w:pPr>
    <w:rPr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0"/>
    <w:link w:val="70"/>
    <w:uiPriority w:val="99"/>
    <w:qFormat/>
    <w:rsid w:val="002C4A8F"/>
    <w:pPr>
      <w:tabs>
        <w:tab w:val="num" w:pos="1296"/>
      </w:tabs>
      <w:suppressAutoHyphens/>
      <w:spacing w:before="240" w:after="60" w:line="100" w:lineRule="atLeast"/>
      <w:ind w:left="1296" w:hanging="1296"/>
      <w:jc w:val="center"/>
      <w:outlineLvl w:val="6"/>
    </w:pPr>
    <w:rPr>
      <w:lang w:val="x-none" w:eastAsia="x-none"/>
    </w:rPr>
  </w:style>
  <w:style w:type="paragraph" w:styleId="8">
    <w:name w:val="heading 8"/>
    <w:basedOn w:val="a"/>
    <w:next w:val="a0"/>
    <w:link w:val="80"/>
    <w:uiPriority w:val="99"/>
    <w:qFormat/>
    <w:rsid w:val="002C4A8F"/>
    <w:pPr>
      <w:tabs>
        <w:tab w:val="left" w:pos="1440"/>
      </w:tabs>
      <w:suppressAutoHyphens/>
      <w:spacing w:before="240" w:after="60" w:line="100" w:lineRule="atLeast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val="x-none" w:eastAsia="x-none"/>
    </w:rPr>
  </w:style>
  <w:style w:type="paragraph" w:styleId="9">
    <w:name w:val="heading 9"/>
    <w:basedOn w:val="a"/>
    <w:next w:val="a0"/>
    <w:link w:val="90"/>
    <w:uiPriority w:val="99"/>
    <w:qFormat/>
    <w:rsid w:val="002C4A8F"/>
    <w:pPr>
      <w:tabs>
        <w:tab w:val="left" w:pos="1584"/>
      </w:tabs>
      <w:suppressAutoHyphens/>
      <w:spacing w:before="240" w:after="60" w:line="100" w:lineRule="atLeast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7F2495"/>
    <w:pPr>
      <w:ind w:left="720"/>
      <w:contextualSpacing/>
    </w:pPr>
  </w:style>
  <w:style w:type="table" w:styleId="a6">
    <w:name w:val="Table Grid"/>
    <w:basedOn w:val="a2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d">
    <w:name w:val="No Spacing"/>
    <w:link w:val="ae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link w:val="22"/>
    <w:rsid w:val="007F215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9F285E"/>
  </w:style>
  <w:style w:type="paragraph" w:styleId="23">
    <w:name w:val="Body Text 2"/>
    <w:basedOn w:val="a"/>
    <w:link w:val="24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4">
    <w:name w:val="Основной текст 2 Знак"/>
    <w:basedOn w:val="a1"/>
    <w:link w:val="23"/>
    <w:uiPriority w:val="99"/>
    <w:rsid w:val="009F285E"/>
    <w:rPr>
      <w:rFonts w:ascii="Times New Roman" w:eastAsia="Calibri" w:hAnsi="Times New Roman" w:cs="Times New Roman"/>
      <w:sz w:val="28"/>
    </w:rPr>
  </w:style>
  <w:style w:type="character" w:styleId="af">
    <w:name w:val="Hyperlink"/>
    <w:uiPriority w:val="99"/>
    <w:unhideWhenUsed/>
    <w:rsid w:val="004A4A68"/>
    <w:rPr>
      <w:strike w:val="0"/>
      <w:dstrike w:val="0"/>
      <w:color w:val="0000FF"/>
      <w:u w:val="none"/>
      <w:effect w:val="none"/>
    </w:rPr>
  </w:style>
  <w:style w:type="character" w:customStyle="1" w:styleId="10">
    <w:name w:val="Заголовок 1 Знак"/>
    <w:basedOn w:val="a1"/>
    <w:link w:val="1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25">
    <w:name w:val="Нет списка2"/>
    <w:next w:val="a3"/>
    <w:uiPriority w:val="99"/>
    <w:semiHidden/>
    <w:unhideWhenUsed/>
    <w:rsid w:val="000D0688"/>
  </w:style>
  <w:style w:type="numbering" w:customStyle="1" w:styleId="110">
    <w:name w:val="Нет списка11"/>
    <w:next w:val="a3"/>
    <w:uiPriority w:val="99"/>
    <w:semiHidden/>
    <w:unhideWhenUsed/>
    <w:rsid w:val="000D0688"/>
  </w:style>
  <w:style w:type="paragraph" w:customStyle="1" w:styleId="footnotedescription">
    <w:name w:val="footnote description"/>
    <w:next w:val="a"/>
    <w:link w:val="footnotedescriptionChar"/>
    <w:hidden/>
    <w:rsid w:val="000D0688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0D0688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0D068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0D068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f0"/>
    <w:uiPriority w:val="99"/>
    <w:unhideWhenUsed/>
    <w:qFormat/>
    <w:rsid w:val="00455F8D"/>
    <w:pPr>
      <w:spacing w:after="120"/>
    </w:pPr>
  </w:style>
  <w:style w:type="character" w:customStyle="1" w:styleId="af0">
    <w:name w:val="Основной текст Знак"/>
    <w:basedOn w:val="a1"/>
    <w:link w:val="a0"/>
    <w:uiPriority w:val="99"/>
    <w:rsid w:val="00455F8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455F8D"/>
  </w:style>
  <w:style w:type="table" w:customStyle="1" w:styleId="TableNormal">
    <w:name w:val="Table Normal"/>
    <w:uiPriority w:val="2"/>
    <w:semiHidden/>
    <w:unhideWhenUsed/>
    <w:qFormat/>
    <w:rsid w:val="00455F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5F8D"/>
    <w:pPr>
      <w:widowControl w:val="0"/>
      <w:autoSpaceDE w:val="0"/>
      <w:autoSpaceDN w:val="0"/>
      <w:spacing w:line="299" w:lineRule="exact"/>
      <w:ind w:left="108"/>
    </w:pPr>
    <w:rPr>
      <w:sz w:val="22"/>
      <w:szCs w:val="22"/>
      <w:lang w:eastAsia="en-US"/>
    </w:rPr>
  </w:style>
  <w:style w:type="paragraph" w:customStyle="1" w:styleId="msonormal0">
    <w:name w:val="msonormal"/>
    <w:basedOn w:val="a"/>
    <w:rsid w:val="00455F8D"/>
    <w:pPr>
      <w:spacing w:before="100" w:beforeAutospacing="1" w:after="100" w:afterAutospacing="1"/>
    </w:pPr>
  </w:style>
  <w:style w:type="paragraph" w:styleId="12">
    <w:name w:val="toc 1"/>
    <w:basedOn w:val="a"/>
    <w:autoRedefine/>
    <w:uiPriority w:val="1"/>
    <w:semiHidden/>
    <w:unhideWhenUsed/>
    <w:qFormat/>
    <w:rsid w:val="00455F8D"/>
    <w:pPr>
      <w:widowControl w:val="0"/>
      <w:autoSpaceDE w:val="0"/>
      <w:autoSpaceDN w:val="0"/>
      <w:ind w:left="172"/>
      <w:jc w:val="both"/>
    </w:pPr>
    <w:rPr>
      <w:sz w:val="28"/>
      <w:szCs w:val="28"/>
      <w:lang w:eastAsia="en-US"/>
    </w:rPr>
  </w:style>
  <w:style w:type="paragraph" w:styleId="26">
    <w:name w:val="toc 2"/>
    <w:basedOn w:val="a"/>
    <w:autoRedefine/>
    <w:uiPriority w:val="1"/>
    <w:semiHidden/>
    <w:unhideWhenUsed/>
    <w:qFormat/>
    <w:rsid w:val="00455F8D"/>
    <w:pPr>
      <w:widowControl w:val="0"/>
      <w:autoSpaceDE w:val="0"/>
      <w:autoSpaceDN w:val="0"/>
      <w:spacing w:line="322" w:lineRule="exact"/>
      <w:ind w:left="777"/>
      <w:jc w:val="both"/>
    </w:pPr>
    <w:rPr>
      <w:sz w:val="28"/>
      <w:szCs w:val="28"/>
      <w:lang w:eastAsia="en-US"/>
    </w:rPr>
  </w:style>
  <w:style w:type="character" w:customStyle="1" w:styleId="af1">
    <w:name w:val="Гипертекстовая ссылка"/>
    <w:uiPriority w:val="99"/>
    <w:rsid w:val="00455F8D"/>
    <w:rPr>
      <w:b w:val="0"/>
      <w:bCs w:val="0"/>
      <w:color w:val="106BBE"/>
    </w:rPr>
  </w:style>
  <w:style w:type="paragraph" w:customStyle="1" w:styleId="af2">
    <w:name w:val="???????"/>
    <w:rsid w:val="00455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????????? 1"/>
    <w:basedOn w:val="af2"/>
    <w:next w:val="af2"/>
    <w:rsid w:val="00455F8D"/>
  </w:style>
  <w:style w:type="character" w:customStyle="1" w:styleId="40">
    <w:name w:val="Заголовок 4 Знак"/>
    <w:basedOn w:val="a1"/>
    <w:link w:val="4"/>
    <w:uiPriority w:val="9"/>
    <w:rsid w:val="00EB59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EB5979"/>
  </w:style>
  <w:style w:type="numbering" w:customStyle="1" w:styleId="120">
    <w:name w:val="Нет списка12"/>
    <w:next w:val="a3"/>
    <w:uiPriority w:val="99"/>
    <w:semiHidden/>
    <w:unhideWhenUsed/>
    <w:rsid w:val="00EB5979"/>
  </w:style>
  <w:style w:type="paragraph" w:styleId="af3">
    <w:name w:val="Normal (Web)"/>
    <w:basedOn w:val="a"/>
    <w:unhideWhenUsed/>
    <w:rsid w:val="00EB5979"/>
    <w:pPr>
      <w:spacing w:before="100" w:beforeAutospacing="1" w:after="100" w:afterAutospacing="1"/>
    </w:pPr>
  </w:style>
  <w:style w:type="character" w:styleId="af4">
    <w:name w:val="FollowedHyperlink"/>
    <w:uiPriority w:val="99"/>
    <w:unhideWhenUsed/>
    <w:rsid w:val="00EB5979"/>
    <w:rPr>
      <w:color w:val="800080"/>
      <w:u w:val="single"/>
    </w:rPr>
  </w:style>
  <w:style w:type="character" w:customStyle="1" w:styleId="14">
    <w:name w:val="Гиперссылка1"/>
    <w:basedOn w:val="a1"/>
    <w:rsid w:val="00EB5979"/>
  </w:style>
  <w:style w:type="paragraph" w:customStyle="1" w:styleId="listparagraph">
    <w:name w:val="listparagraph"/>
    <w:basedOn w:val="a"/>
    <w:rsid w:val="00EB5979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EB5979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EB5979"/>
    <w:pPr>
      <w:spacing w:before="100" w:beforeAutospacing="1" w:after="100" w:afterAutospacing="1"/>
    </w:pPr>
  </w:style>
  <w:style w:type="paragraph" w:customStyle="1" w:styleId="1100">
    <w:name w:val="110"/>
    <w:basedOn w:val="a"/>
    <w:rsid w:val="00EB5979"/>
    <w:pPr>
      <w:spacing w:before="100" w:beforeAutospacing="1" w:after="100" w:afterAutospacing="1"/>
    </w:pPr>
  </w:style>
  <w:style w:type="paragraph" w:customStyle="1" w:styleId="121">
    <w:name w:val="12"/>
    <w:basedOn w:val="a"/>
    <w:rsid w:val="00EB5979"/>
    <w:pPr>
      <w:spacing w:before="100" w:beforeAutospacing="1" w:after="100" w:afterAutospacing="1"/>
    </w:pPr>
  </w:style>
  <w:style w:type="paragraph" w:customStyle="1" w:styleId="tableparagraph0">
    <w:name w:val="tableparagraph"/>
    <w:basedOn w:val="a"/>
    <w:rsid w:val="00EB5979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EB5979"/>
    <w:pPr>
      <w:spacing w:before="100" w:beforeAutospacing="1" w:after="100" w:afterAutospacing="1"/>
    </w:pPr>
  </w:style>
  <w:style w:type="paragraph" w:customStyle="1" w:styleId="s3">
    <w:name w:val="s_3"/>
    <w:basedOn w:val="a"/>
    <w:rsid w:val="00EB5979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EB5979"/>
    <w:pPr>
      <w:spacing w:before="100" w:beforeAutospacing="1" w:after="100" w:afterAutospacing="1"/>
    </w:pPr>
  </w:style>
  <w:style w:type="paragraph" w:customStyle="1" w:styleId="af5">
    <w:name w:val="Знак Знак Знак Знак"/>
    <w:basedOn w:val="a"/>
    <w:uiPriority w:val="99"/>
    <w:rsid w:val="00EB5979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basedOn w:val="a1"/>
    <w:link w:val="5"/>
    <w:uiPriority w:val="99"/>
    <w:rsid w:val="002C4A8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2C4A8F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rsid w:val="002C4A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9"/>
    <w:rsid w:val="002C4A8F"/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uiPriority w:val="99"/>
    <w:rsid w:val="002C4A8F"/>
    <w:rPr>
      <w:rFonts w:ascii="Arial" w:eastAsia="Times New Roman" w:hAnsi="Arial" w:cs="Times New Roman"/>
      <w:b/>
      <w:bCs/>
      <w:i/>
      <w:iCs/>
      <w:sz w:val="18"/>
      <w:szCs w:val="18"/>
      <w:lang w:val="x-none" w:eastAsia="x-none"/>
    </w:rPr>
  </w:style>
  <w:style w:type="numbering" w:customStyle="1" w:styleId="51">
    <w:name w:val="Нет списка5"/>
    <w:next w:val="a3"/>
    <w:uiPriority w:val="99"/>
    <w:semiHidden/>
    <w:unhideWhenUsed/>
    <w:rsid w:val="002C4A8F"/>
  </w:style>
  <w:style w:type="character" w:customStyle="1" w:styleId="111">
    <w:name w:val="Заголовок 1 Знак1"/>
    <w:uiPriority w:val="99"/>
    <w:rsid w:val="002C4A8F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2C4A8F"/>
    <w:rPr>
      <w:rFonts w:ascii="Arial" w:hAnsi="Arial"/>
      <w:b/>
      <w:i/>
      <w:sz w:val="28"/>
    </w:rPr>
  </w:style>
  <w:style w:type="character" w:customStyle="1" w:styleId="af6">
    <w:name w:val="Текст сноски Знак"/>
    <w:uiPriority w:val="99"/>
    <w:rsid w:val="002C4A8F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rsid w:val="002C4A8F"/>
    <w:rPr>
      <w:rFonts w:ascii="Arial" w:hAnsi="Arial"/>
      <w:sz w:val="20"/>
    </w:rPr>
  </w:style>
  <w:style w:type="character" w:customStyle="1" w:styleId="af7">
    <w:name w:val="Основной текст с отступом Знак"/>
    <w:uiPriority w:val="99"/>
    <w:rsid w:val="002C4A8F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2C4A8F"/>
    <w:rPr>
      <w:rFonts w:ascii="Courier New" w:hAnsi="Courier New" w:cs="Courier New"/>
      <w:color w:val="000090"/>
      <w:sz w:val="20"/>
      <w:szCs w:val="20"/>
    </w:rPr>
  </w:style>
  <w:style w:type="character" w:styleId="af8">
    <w:name w:val="page number"/>
    <w:uiPriority w:val="99"/>
    <w:rsid w:val="002C4A8F"/>
    <w:rPr>
      <w:rFonts w:cs="Times New Roman"/>
    </w:rPr>
  </w:style>
  <w:style w:type="character" w:customStyle="1" w:styleId="42">
    <w:name w:val="Знак Знак4"/>
    <w:uiPriority w:val="99"/>
    <w:rsid w:val="002C4A8F"/>
    <w:rPr>
      <w:rFonts w:ascii="Arial" w:hAnsi="Arial"/>
      <w:sz w:val="24"/>
      <w:lang w:val="ru-RU" w:eastAsia="ar-SA" w:bidi="ar-SA"/>
    </w:rPr>
  </w:style>
  <w:style w:type="character" w:customStyle="1" w:styleId="af9">
    <w:name w:val="Подпись Знак"/>
    <w:uiPriority w:val="99"/>
    <w:rsid w:val="002C4A8F"/>
    <w:rPr>
      <w:rFonts w:ascii="Times New Roman" w:hAnsi="Times New Roman" w:cs="Times New Roman"/>
      <w:b/>
      <w:bCs/>
      <w:sz w:val="28"/>
      <w:szCs w:val="28"/>
    </w:rPr>
  </w:style>
  <w:style w:type="character" w:customStyle="1" w:styleId="afa">
    <w:name w:val="Красная строка Знак"/>
    <w:basedOn w:val="af0"/>
    <w:uiPriority w:val="99"/>
    <w:rsid w:val="002C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uiPriority w:val="99"/>
    <w:rsid w:val="002C4A8F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2C4A8F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2C4A8F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2C4A8F"/>
    <w:rPr>
      <w:rFonts w:ascii="Times New Roman" w:hAnsi="Times New Roman"/>
      <w:sz w:val="22"/>
    </w:rPr>
  </w:style>
  <w:style w:type="character" w:styleId="afb">
    <w:name w:val="footnote reference"/>
    <w:uiPriority w:val="99"/>
    <w:semiHidden/>
    <w:rsid w:val="002C4A8F"/>
    <w:rPr>
      <w:rFonts w:cs="Times New Roman"/>
      <w:vertAlign w:val="superscript"/>
    </w:rPr>
  </w:style>
  <w:style w:type="character" w:customStyle="1" w:styleId="afc">
    <w:name w:val="Знак Знак"/>
    <w:uiPriority w:val="99"/>
    <w:rsid w:val="002C4A8F"/>
    <w:rPr>
      <w:rFonts w:ascii="Tahoma" w:hAnsi="Tahoma"/>
      <w:sz w:val="20"/>
      <w:lang w:val="en-US" w:eastAsia="x-none"/>
    </w:rPr>
  </w:style>
  <w:style w:type="character" w:customStyle="1" w:styleId="35">
    <w:name w:val="Знак Знак35"/>
    <w:uiPriority w:val="99"/>
    <w:rsid w:val="002C4A8F"/>
    <w:rPr>
      <w:rFonts w:ascii="Arial" w:hAnsi="Arial"/>
      <w:b/>
      <w:i/>
      <w:sz w:val="28"/>
      <w:lang w:val="en-US" w:eastAsia="x-none"/>
    </w:rPr>
  </w:style>
  <w:style w:type="character" w:customStyle="1" w:styleId="34">
    <w:name w:val="Знак Знак34"/>
    <w:uiPriority w:val="99"/>
    <w:rsid w:val="002C4A8F"/>
    <w:rPr>
      <w:rFonts w:ascii="Arial" w:hAnsi="Arial"/>
      <w:b/>
      <w:sz w:val="26"/>
      <w:lang w:val="en-US" w:eastAsia="x-none"/>
    </w:rPr>
  </w:style>
  <w:style w:type="character" w:customStyle="1" w:styleId="33">
    <w:name w:val="Знак Знак33"/>
    <w:uiPriority w:val="99"/>
    <w:rsid w:val="002C4A8F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2C4A8F"/>
    <w:rPr>
      <w:rFonts w:ascii="Times New Roman" w:hAnsi="Times New Roman"/>
      <w:b/>
      <w:i/>
      <w:sz w:val="26"/>
      <w:lang w:val="en-US" w:eastAsia="x-none"/>
    </w:rPr>
  </w:style>
  <w:style w:type="character" w:customStyle="1" w:styleId="afd">
    <w:name w:val="Текст примечания Знак"/>
    <w:uiPriority w:val="99"/>
    <w:rsid w:val="002C4A8F"/>
    <w:rPr>
      <w:rFonts w:ascii="Calibri" w:hAnsi="Calibri" w:cs="Calibri"/>
      <w:sz w:val="20"/>
      <w:szCs w:val="20"/>
    </w:rPr>
  </w:style>
  <w:style w:type="character" w:customStyle="1" w:styleId="afe">
    <w:name w:val="Тема примечания Знак"/>
    <w:uiPriority w:val="99"/>
    <w:rsid w:val="002C4A8F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  <w:rsid w:val="002C4A8F"/>
  </w:style>
  <w:style w:type="character" w:customStyle="1" w:styleId="u">
    <w:name w:val="u"/>
    <w:uiPriority w:val="99"/>
    <w:rsid w:val="002C4A8F"/>
  </w:style>
  <w:style w:type="character" w:customStyle="1" w:styleId="17">
    <w:name w:val="Знак Знак17"/>
    <w:uiPriority w:val="99"/>
    <w:rsid w:val="002C4A8F"/>
    <w:rPr>
      <w:rFonts w:eastAsia="Times New Roman"/>
      <w:i/>
      <w:sz w:val="22"/>
      <w:lang w:val="ru-RU" w:eastAsia="x-none"/>
    </w:rPr>
  </w:style>
  <w:style w:type="character" w:customStyle="1" w:styleId="16">
    <w:name w:val="Знак Знак16"/>
    <w:uiPriority w:val="99"/>
    <w:rsid w:val="002C4A8F"/>
    <w:rPr>
      <w:rFonts w:ascii="Arial" w:hAnsi="Arial"/>
      <w:lang w:val="ru-RU" w:eastAsia="x-none"/>
    </w:rPr>
  </w:style>
  <w:style w:type="character" w:customStyle="1" w:styleId="15">
    <w:name w:val="бпОсновной текст Знак Знак1"/>
    <w:uiPriority w:val="99"/>
    <w:rsid w:val="002C4A8F"/>
    <w:rPr>
      <w:rFonts w:ascii="Times New Roman" w:hAnsi="Times New Roman"/>
      <w:sz w:val="24"/>
      <w:lang w:val="en-US" w:eastAsia="x-none"/>
    </w:rPr>
  </w:style>
  <w:style w:type="character" w:customStyle="1" w:styleId="aff">
    <w:name w:val="Название Знак"/>
    <w:uiPriority w:val="99"/>
    <w:rsid w:val="002C4A8F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2C4A8F"/>
    <w:rPr>
      <w:rFonts w:ascii="Times New Roman" w:hAnsi="Times New Roman" w:cs="Times New Roman"/>
      <w:sz w:val="16"/>
      <w:szCs w:val="16"/>
    </w:rPr>
  </w:style>
  <w:style w:type="character" w:customStyle="1" w:styleId="aff0">
    <w:name w:val="Текст Знак"/>
    <w:uiPriority w:val="99"/>
    <w:rsid w:val="002C4A8F"/>
    <w:rPr>
      <w:rFonts w:ascii="Courier New" w:hAnsi="Courier New" w:cs="Courier New"/>
      <w:sz w:val="20"/>
      <w:szCs w:val="20"/>
    </w:rPr>
  </w:style>
  <w:style w:type="character" w:customStyle="1" w:styleId="18">
    <w:name w:val="Обычный1 Знак"/>
    <w:uiPriority w:val="99"/>
    <w:rsid w:val="002C4A8F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2C4A8F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2C4A8F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2C4A8F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2C4A8F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2C4A8F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2C4A8F"/>
    <w:rPr>
      <w:sz w:val="24"/>
      <w:lang w:val="ru-RU" w:eastAsia="x-none"/>
    </w:rPr>
  </w:style>
  <w:style w:type="character" w:customStyle="1" w:styleId="150">
    <w:name w:val="Знак Знак15"/>
    <w:uiPriority w:val="99"/>
    <w:rsid w:val="002C4A8F"/>
    <w:rPr>
      <w:rFonts w:ascii="Times New Roman" w:hAnsi="Times New Roman"/>
      <w:sz w:val="24"/>
      <w:lang w:val="en-US" w:eastAsia="x-none"/>
    </w:rPr>
  </w:style>
  <w:style w:type="character" w:styleId="aff1">
    <w:name w:val="Strong"/>
    <w:uiPriority w:val="99"/>
    <w:qFormat/>
    <w:rsid w:val="002C4A8F"/>
    <w:rPr>
      <w:rFonts w:cs="Times New Roman"/>
      <w:b/>
      <w:bCs/>
    </w:rPr>
  </w:style>
  <w:style w:type="character" w:customStyle="1" w:styleId="HeaderChar">
    <w:name w:val="Header Char"/>
    <w:uiPriority w:val="99"/>
    <w:rsid w:val="002C4A8F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2C4A8F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2C4A8F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2C4A8F"/>
    <w:rPr>
      <w:b/>
      <w:sz w:val="28"/>
      <w:lang w:val="ru-RU" w:eastAsia="x-none"/>
    </w:rPr>
  </w:style>
  <w:style w:type="character" w:customStyle="1" w:styleId="aff2">
    <w:name w:val="Цветовое выделение"/>
    <w:uiPriority w:val="99"/>
    <w:rsid w:val="002C4A8F"/>
    <w:rPr>
      <w:b/>
      <w:color w:val="000080"/>
      <w:sz w:val="20"/>
    </w:rPr>
  </w:style>
  <w:style w:type="character" w:customStyle="1" w:styleId="aff3">
    <w:name w:val="Продолжение ссылки"/>
    <w:uiPriority w:val="99"/>
    <w:rsid w:val="002C4A8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2C4A8F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2C4A8F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2C4A8F"/>
    <w:rPr>
      <w:sz w:val="16"/>
      <w:lang w:val="ru-RU" w:eastAsia="x-none"/>
    </w:rPr>
  </w:style>
  <w:style w:type="character" w:customStyle="1" w:styleId="27">
    <w:name w:val="Знак Знак27"/>
    <w:uiPriority w:val="99"/>
    <w:rsid w:val="002C4A8F"/>
    <w:rPr>
      <w:sz w:val="28"/>
      <w:lang w:val="ru-RU" w:eastAsia="x-none"/>
    </w:rPr>
  </w:style>
  <w:style w:type="character" w:customStyle="1" w:styleId="260">
    <w:name w:val="Знак Знак26"/>
    <w:uiPriority w:val="99"/>
    <w:rsid w:val="002C4A8F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2C4A8F"/>
    <w:rPr>
      <w:rFonts w:ascii="Arial" w:hAnsi="Arial"/>
      <w:b/>
      <w:sz w:val="24"/>
      <w:lang w:val="ru-RU" w:eastAsia="x-none"/>
    </w:rPr>
  </w:style>
  <w:style w:type="character" w:styleId="aff4">
    <w:name w:val="Emphasis"/>
    <w:uiPriority w:val="99"/>
    <w:qFormat/>
    <w:rsid w:val="002C4A8F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2C4A8F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2C4A8F"/>
    <w:rPr>
      <w:sz w:val="24"/>
      <w:lang w:val="ru-RU" w:eastAsia="x-none"/>
    </w:rPr>
  </w:style>
  <w:style w:type="character" w:customStyle="1" w:styleId="220">
    <w:name w:val="Заголовок 2 Знак2"/>
    <w:uiPriority w:val="99"/>
    <w:rsid w:val="002C4A8F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2C4A8F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2C4A8F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2C4A8F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2C4A8F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2C4A8F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2C4A8F"/>
    <w:rPr>
      <w:sz w:val="24"/>
      <w:lang w:val="ru-RU" w:eastAsia="x-none"/>
    </w:rPr>
  </w:style>
  <w:style w:type="character" w:customStyle="1" w:styleId="2110">
    <w:name w:val="Знак Знак211"/>
    <w:uiPriority w:val="99"/>
    <w:rsid w:val="002C4A8F"/>
    <w:rPr>
      <w:sz w:val="28"/>
      <w:lang w:val="ru-RU" w:eastAsia="x-none"/>
    </w:rPr>
  </w:style>
  <w:style w:type="character" w:customStyle="1" w:styleId="201">
    <w:name w:val="Знак Знак201"/>
    <w:uiPriority w:val="99"/>
    <w:rsid w:val="002C4A8F"/>
    <w:rPr>
      <w:rFonts w:ascii="Arial" w:hAnsi="Arial"/>
      <w:b/>
      <w:sz w:val="26"/>
      <w:lang w:val="ru-RU" w:eastAsia="x-none"/>
    </w:rPr>
  </w:style>
  <w:style w:type="character" w:customStyle="1" w:styleId="19">
    <w:name w:val="Знак Знак19"/>
    <w:uiPriority w:val="99"/>
    <w:rsid w:val="002C4A8F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sid w:val="002C4A8F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2C4A8F"/>
    <w:rPr>
      <w:rFonts w:ascii="Arial" w:hAnsi="Arial"/>
      <w:i/>
      <w:lang w:val="ru-RU" w:eastAsia="x-none"/>
    </w:rPr>
  </w:style>
  <w:style w:type="character" w:customStyle="1" w:styleId="112">
    <w:name w:val="Знак Знак11"/>
    <w:uiPriority w:val="99"/>
    <w:rsid w:val="002C4A8F"/>
    <w:rPr>
      <w:sz w:val="24"/>
      <w:lang w:val="ru-RU" w:eastAsia="x-none"/>
    </w:rPr>
  </w:style>
  <w:style w:type="character" w:customStyle="1" w:styleId="91">
    <w:name w:val="Знак Знак9"/>
    <w:uiPriority w:val="99"/>
    <w:rsid w:val="002C4A8F"/>
    <w:rPr>
      <w:lang w:val="ru-RU" w:eastAsia="x-none"/>
    </w:rPr>
  </w:style>
  <w:style w:type="character" w:customStyle="1" w:styleId="37">
    <w:name w:val="Знак Знак3"/>
    <w:uiPriority w:val="99"/>
    <w:rsid w:val="002C4A8F"/>
    <w:rPr>
      <w:b/>
      <w:sz w:val="28"/>
      <w:lang w:val="ru-RU" w:eastAsia="x-none"/>
    </w:rPr>
  </w:style>
  <w:style w:type="character" w:customStyle="1" w:styleId="140">
    <w:name w:val="Знак Знак14"/>
    <w:uiPriority w:val="99"/>
    <w:rsid w:val="002C4A8F"/>
    <w:rPr>
      <w:sz w:val="24"/>
      <w:lang w:val="ru-RU" w:eastAsia="x-none"/>
    </w:rPr>
  </w:style>
  <w:style w:type="character" w:customStyle="1" w:styleId="29">
    <w:name w:val="Знак Знак2"/>
    <w:uiPriority w:val="99"/>
    <w:rsid w:val="002C4A8F"/>
    <w:rPr>
      <w:rFonts w:ascii="Times New Roman" w:hAnsi="Times New Roman"/>
      <w:sz w:val="24"/>
      <w:lang w:val="ru-RU" w:eastAsia="x-none"/>
    </w:rPr>
  </w:style>
  <w:style w:type="character" w:customStyle="1" w:styleId="100">
    <w:name w:val="Знак Знак10"/>
    <w:uiPriority w:val="99"/>
    <w:rsid w:val="002C4A8F"/>
    <w:rPr>
      <w:sz w:val="24"/>
      <w:lang w:val="ru-RU" w:eastAsia="x-none"/>
    </w:rPr>
  </w:style>
  <w:style w:type="character" w:customStyle="1" w:styleId="1a">
    <w:name w:val="Знак Знак1"/>
    <w:uiPriority w:val="99"/>
    <w:rsid w:val="002C4A8F"/>
    <w:rPr>
      <w:sz w:val="16"/>
      <w:lang w:val="ru-RU" w:eastAsia="x-none"/>
    </w:rPr>
  </w:style>
  <w:style w:type="character" w:customStyle="1" w:styleId="52">
    <w:name w:val="Знак Знак5"/>
    <w:uiPriority w:val="99"/>
    <w:rsid w:val="002C4A8F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2C4A8F"/>
    <w:rPr>
      <w:rFonts w:ascii="Arial" w:hAnsi="Arial"/>
      <w:b/>
      <w:color w:val="000080"/>
      <w:sz w:val="20"/>
      <w:lang w:val="en-US" w:eastAsia="x-none"/>
    </w:rPr>
  </w:style>
  <w:style w:type="character" w:customStyle="1" w:styleId="1b">
    <w:name w:val="Текст выноски Знак1"/>
    <w:uiPriority w:val="99"/>
    <w:rsid w:val="002C4A8F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2C4A8F"/>
    <w:rPr>
      <w:rFonts w:ascii="Tahoma" w:hAnsi="Tahoma"/>
      <w:sz w:val="16"/>
      <w:lang w:val="en-US" w:eastAsia="ar-SA" w:bidi="ar-SA"/>
    </w:rPr>
  </w:style>
  <w:style w:type="character" w:customStyle="1" w:styleId="2a">
    <w:name w:val="Заголовок 2 Знак Знак Знак"/>
    <w:uiPriority w:val="99"/>
    <w:rsid w:val="002C4A8F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2C4A8F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2C4A8F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2C4A8F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2C4A8F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2C4A8F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2C4A8F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2C4A8F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2C4A8F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2C4A8F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2C4A8F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2C4A8F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2C4A8F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2C4A8F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2C4A8F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2C4A8F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2C4A8F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2C4A8F"/>
    <w:rPr>
      <w:rFonts w:ascii="Courier New" w:hAnsi="Courier New"/>
      <w:lang w:val="ru-RU" w:eastAsia="ar-SA" w:bidi="ar-SA"/>
    </w:rPr>
  </w:style>
  <w:style w:type="character" w:customStyle="1" w:styleId="2b">
    <w:name w:val="Красная строка 2 Знак"/>
    <w:uiPriority w:val="99"/>
    <w:rsid w:val="002C4A8F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2C4A8F"/>
    <w:rPr>
      <w:rFonts w:cs="Times New Roman"/>
    </w:rPr>
  </w:style>
  <w:style w:type="character" w:styleId="aff5">
    <w:name w:val="annotation reference"/>
    <w:uiPriority w:val="99"/>
    <w:semiHidden/>
    <w:rsid w:val="002C4A8F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2C4A8F"/>
    <w:rPr>
      <w:color w:val="auto"/>
      <w:sz w:val="28"/>
    </w:rPr>
  </w:style>
  <w:style w:type="character" w:customStyle="1" w:styleId="ListLabel2">
    <w:name w:val="ListLabel 2"/>
    <w:uiPriority w:val="99"/>
    <w:rsid w:val="002C4A8F"/>
    <w:rPr>
      <w:sz w:val="24"/>
    </w:rPr>
  </w:style>
  <w:style w:type="character" w:customStyle="1" w:styleId="ListLabel3">
    <w:name w:val="ListLabel 3"/>
    <w:uiPriority w:val="99"/>
    <w:rsid w:val="002C4A8F"/>
    <w:rPr>
      <w:rFonts w:eastAsia="Times New Roman"/>
      <w:sz w:val="22"/>
    </w:rPr>
  </w:style>
  <w:style w:type="character" w:customStyle="1" w:styleId="ListLabel4">
    <w:name w:val="ListLabel 4"/>
    <w:uiPriority w:val="99"/>
    <w:rsid w:val="002C4A8F"/>
    <w:rPr>
      <w:sz w:val="28"/>
    </w:rPr>
  </w:style>
  <w:style w:type="character" w:customStyle="1" w:styleId="ListLabel5">
    <w:name w:val="ListLabel 5"/>
    <w:uiPriority w:val="99"/>
    <w:rsid w:val="002C4A8F"/>
  </w:style>
  <w:style w:type="character" w:customStyle="1" w:styleId="ListLabel6">
    <w:name w:val="ListLabel 6"/>
    <w:uiPriority w:val="99"/>
    <w:rsid w:val="002C4A8F"/>
  </w:style>
  <w:style w:type="character" w:customStyle="1" w:styleId="ListLabel7">
    <w:name w:val="ListLabel 7"/>
    <w:uiPriority w:val="99"/>
    <w:rsid w:val="002C4A8F"/>
  </w:style>
  <w:style w:type="character" w:customStyle="1" w:styleId="ListLabel8">
    <w:name w:val="ListLabel 8"/>
    <w:uiPriority w:val="99"/>
    <w:rsid w:val="002C4A8F"/>
  </w:style>
  <w:style w:type="paragraph" w:styleId="aff6">
    <w:name w:val="Title"/>
    <w:basedOn w:val="a"/>
    <w:next w:val="aff7"/>
    <w:link w:val="1d"/>
    <w:uiPriority w:val="10"/>
    <w:qFormat/>
    <w:rsid w:val="002C4A8F"/>
    <w:pPr>
      <w:suppressAutoHyphens/>
      <w:spacing w:line="100" w:lineRule="atLeast"/>
      <w:jc w:val="center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1d">
    <w:name w:val="Название Знак1"/>
    <w:basedOn w:val="a1"/>
    <w:link w:val="aff6"/>
    <w:uiPriority w:val="10"/>
    <w:rsid w:val="002C4A8F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1e">
    <w:name w:val="Основной текст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paragraph" w:styleId="aff7">
    <w:name w:val="Subtitle"/>
    <w:basedOn w:val="aff6"/>
    <w:next w:val="a0"/>
    <w:link w:val="aff8"/>
    <w:uiPriority w:val="11"/>
    <w:qFormat/>
    <w:rsid w:val="002C4A8F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character" w:customStyle="1" w:styleId="aff8">
    <w:name w:val="Подзаголовок Знак"/>
    <w:basedOn w:val="a1"/>
    <w:link w:val="aff7"/>
    <w:uiPriority w:val="11"/>
    <w:rsid w:val="002C4A8F"/>
    <w:rPr>
      <w:rFonts w:ascii="Cambria" w:eastAsia="Times New Roman" w:hAnsi="Cambria" w:cs="Times New Roman"/>
      <w:sz w:val="24"/>
      <w:szCs w:val="24"/>
      <w:lang w:val="x-none" w:eastAsia="ar-SA"/>
    </w:rPr>
  </w:style>
  <w:style w:type="paragraph" w:styleId="aff9">
    <w:name w:val="List"/>
    <w:basedOn w:val="a0"/>
    <w:uiPriority w:val="99"/>
    <w:rsid w:val="002C4A8F"/>
    <w:pPr>
      <w:suppressAutoHyphens/>
      <w:spacing w:after="0" w:line="100" w:lineRule="atLeast"/>
      <w:jc w:val="both"/>
    </w:pPr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1f">
    <w:name w:val="Название1"/>
    <w:basedOn w:val="a"/>
    <w:uiPriority w:val="99"/>
    <w:rsid w:val="002C4A8F"/>
    <w:pPr>
      <w:suppressLineNumbers/>
      <w:suppressAutoHyphens/>
      <w:spacing w:before="120" w:after="120" w:line="276" w:lineRule="auto"/>
    </w:pPr>
    <w:rPr>
      <w:rFonts w:ascii="Calibri" w:eastAsia="SimSun" w:hAnsi="Calibri" w:cs="Calibri"/>
      <w:i/>
      <w:iCs/>
      <w:lang w:eastAsia="ar-SA"/>
    </w:rPr>
  </w:style>
  <w:style w:type="paragraph" w:customStyle="1" w:styleId="1f0">
    <w:name w:val="Указатель1"/>
    <w:basedOn w:val="a"/>
    <w:uiPriority w:val="99"/>
    <w:rsid w:val="002C4A8F"/>
    <w:pPr>
      <w:suppressLineNumbers/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1f1">
    <w:name w:val="Верхний колонтитул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character" w:customStyle="1" w:styleId="1f2">
    <w:name w:val="Нижний колонтитул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character" w:customStyle="1" w:styleId="2c">
    <w:name w:val="Текст выноски Знак2"/>
    <w:basedOn w:val="a1"/>
    <w:uiPriority w:val="99"/>
    <w:semiHidden/>
    <w:rsid w:val="002C4A8F"/>
    <w:rPr>
      <w:rFonts w:ascii="Tahoma" w:eastAsia="SimSun" w:hAnsi="Tahoma" w:cs="Tahoma"/>
      <w:sz w:val="16"/>
      <w:szCs w:val="16"/>
      <w:lang w:val="x-none" w:eastAsia="ar-SA"/>
    </w:rPr>
  </w:style>
  <w:style w:type="paragraph" w:customStyle="1" w:styleId="affa">
    <w:name w:val="МУ Обычный стиль"/>
    <w:basedOn w:val="a"/>
    <w:uiPriority w:val="99"/>
    <w:rsid w:val="002C4A8F"/>
    <w:pPr>
      <w:widowControl w:val="0"/>
      <w:tabs>
        <w:tab w:val="left" w:pos="1134"/>
        <w:tab w:val="left" w:pos="1560"/>
      </w:tabs>
      <w:suppressAutoHyphens/>
      <w:spacing w:line="276" w:lineRule="auto"/>
      <w:jc w:val="both"/>
    </w:pPr>
    <w:rPr>
      <w:rFonts w:eastAsia="SimSu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C4A8F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b">
    <w:name w:val="footnote text"/>
    <w:basedOn w:val="a"/>
    <w:link w:val="1f3"/>
    <w:uiPriority w:val="99"/>
    <w:rsid w:val="002C4A8F"/>
    <w:pPr>
      <w:suppressAutoHyphens/>
      <w:spacing w:line="100" w:lineRule="atLeast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3">
    <w:name w:val="Текст сноски Знак1"/>
    <w:basedOn w:val="a1"/>
    <w:link w:val="affb"/>
    <w:uiPriority w:val="99"/>
    <w:semiHidden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affc">
    <w:name w:val="Body Text Indent"/>
    <w:basedOn w:val="a0"/>
    <w:link w:val="1f4"/>
    <w:uiPriority w:val="99"/>
    <w:rsid w:val="002C4A8F"/>
    <w:pPr>
      <w:suppressAutoHyphens/>
      <w:spacing w:line="100" w:lineRule="atLeast"/>
      <w:ind w:firstLine="210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4">
    <w:name w:val="Основной текст с отступом Знак1"/>
    <w:basedOn w:val="a1"/>
    <w:link w:val="affc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affd">
    <w:name w:val="Знак"/>
    <w:basedOn w:val="a"/>
    <w:uiPriority w:val="99"/>
    <w:rsid w:val="002C4A8F"/>
    <w:pPr>
      <w:widowControl w:val="0"/>
      <w:suppressAutoHyphens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ConsPlusTitle">
    <w:name w:val="ConsPlusTitle"/>
    <w:rsid w:val="002C4A8F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rsid w:val="002C4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HTML2">
    <w:name w:val="Стандартный HTML Знак2"/>
    <w:basedOn w:val="a1"/>
    <w:link w:val="HTML0"/>
    <w:uiPriority w:val="99"/>
    <w:rsid w:val="002C4A8F"/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212">
    <w:name w:val="Основной текст 2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paragraph" w:customStyle="1" w:styleId="affe">
    <w:name w:val="Готовый"/>
    <w:basedOn w:val="a"/>
    <w:uiPriority w:val="99"/>
    <w:rsid w:val="002C4A8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styleId="afff">
    <w:name w:val="Signature"/>
    <w:basedOn w:val="a"/>
    <w:link w:val="1f5"/>
    <w:uiPriority w:val="99"/>
    <w:rsid w:val="002C4A8F"/>
    <w:pPr>
      <w:suppressLineNumbers/>
      <w:suppressAutoHyphens/>
      <w:spacing w:line="100" w:lineRule="atLeast"/>
      <w:ind w:left="4252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5">
    <w:name w:val="Подпись Знак1"/>
    <w:basedOn w:val="a1"/>
    <w:link w:val="afff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38">
    <w:name w:val="Body Text 3"/>
    <w:basedOn w:val="a"/>
    <w:link w:val="310"/>
    <w:uiPriority w:val="99"/>
    <w:rsid w:val="002C4A8F"/>
    <w:pPr>
      <w:suppressAutoHyphens/>
      <w:spacing w:after="120" w:line="100" w:lineRule="atLeast"/>
    </w:pPr>
    <w:rPr>
      <w:rFonts w:ascii="Calibri" w:eastAsia="SimSun" w:hAnsi="Calibri" w:cs="Calibri"/>
      <w:sz w:val="16"/>
      <w:szCs w:val="16"/>
      <w:lang w:val="x-none" w:eastAsia="ar-SA"/>
    </w:rPr>
  </w:style>
  <w:style w:type="character" w:customStyle="1" w:styleId="310">
    <w:name w:val="Основной текст 3 Знак1"/>
    <w:basedOn w:val="a1"/>
    <w:link w:val="38"/>
    <w:uiPriority w:val="99"/>
    <w:rsid w:val="002C4A8F"/>
    <w:rPr>
      <w:rFonts w:ascii="Calibri" w:eastAsia="SimSun" w:hAnsi="Calibri" w:cs="Calibri"/>
      <w:sz w:val="16"/>
      <w:szCs w:val="16"/>
      <w:lang w:val="x-none" w:eastAsia="ar-SA"/>
    </w:rPr>
  </w:style>
  <w:style w:type="paragraph" w:customStyle="1" w:styleId="1f6">
    <w:name w:val="Абзац списка1"/>
    <w:basedOn w:val="a"/>
    <w:uiPriority w:val="99"/>
    <w:rsid w:val="002C4A8F"/>
    <w:pPr>
      <w:suppressAutoHyphens/>
      <w:spacing w:line="276" w:lineRule="auto"/>
      <w:ind w:left="720"/>
      <w:jc w:val="center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uiPriority w:val="99"/>
    <w:rsid w:val="002C4A8F"/>
    <w:pPr>
      <w:widowControl w:val="0"/>
      <w:suppressAutoHyphens/>
      <w:spacing w:line="317" w:lineRule="exact"/>
    </w:pPr>
    <w:rPr>
      <w:rFonts w:ascii="Calibri" w:hAnsi="Calibri" w:cs="Calibri"/>
      <w:lang w:eastAsia="ar-SA"/>
    </w:rPr>
  </w:style>
  <w:style w:type="paragraph" w:customStyle="1" w:styleId="afff0">
    <w:name w:val="Знак Знак Знак Знак Знак Знак Знак Знак Знак Знак"/>
    <w:basedOn w:val="a"/>
    <w:uiPriority w:val="99"/>
    <w:rsid w:val="002C4A8F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styleId="afff1">
    <w:name w:val="annotation text"/>
    <w:basedOn w:val="a"/>
    <w:link w:val="1f7"/>
    <w:uiPriority w:val="99"/>
    <w:semiHidden/>
    <w:rsid w:val="002C4A8F"/>
    <w:pPr>
      <w:suppressAutoHyphens/>
      <w:spacing w:after="200" w:line="100" w:lineRule="atLeast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7">
    <w:name w:val="Текст примечания Знак1"/>
    <w:basedOn w:val="a1"/>
    <w:link w:val="afff1"/>
    <w:uiPriority w:val="99"/>
    <w:semiHidden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afff2">
    <w:name w:val="annotation subject"/>
    <w:basedOn w:val="afff1"/>
    <w:link w:val="1f8"/>
    <w:uiPriority w:val="99"/>
    <w:semiHidden/>
    <w:rsid w:val="002C4A8F"/>
    <w:rPr>
      <w:b/>
      <w:bCs/>
    </w:rPr>
  </w:style>
  <w:style w:type="character" w:customStyle="1" w:styleId="1f8">
    <w:name w:val="Тема примечания Знак1"/>
    <w:basedOn w:val="1f7"/>
    <w:link w:val="afff2"/>
    <w:uiPriority w:val="99"/>
    <w:semiHidden/>
    <w:rsid w:val="002C4A8F"/>
    <w:rPr>
      <w:rFonts w:ascii="Calibri" w:eastAsia="SimSun" w:hAnsi="Calibri" w:cs="Calibri"/>
      <w:b/>
      <w:bCs/>
      <w:sz w:val="20"/>
      <w:szCs w:val="20"/>
      <w:lang w:val="x-none" w:eastAsia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2C4A8F"/>
    <w:pPr>
      <w:widowControl w:val="0"/>
      <w:suppressAutoHyphens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uiPriority w:val="99"/>
    <w:rsid w:val="002C4A8F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ConsPlusDocList">
    <w:name w:val="ConsPlusDocList"/>
    <w:uiPriority w:val="99"/>
    <w:rsid w:val="002C4A8F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3">
    <w:name w:val="caption"/>
    <w:basedOn w:val="a"/>
    <w:uiPriority w:val="99"/>
    <w:qFormat/>
    <w:rsid w:val="002C4A8F"/>
    <w:pPr>
      <w:suppressAutoHyphens/>
      <w:spacing w:line="216" w:lineRule="auto"/>
      <w:jc w:val="center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213">
    <w:name w:val="Основной текст 21"/>
    <w:basedOn w:val="a"/>
    <w:uiPriority w:val="99"/>
    <w:rsid w:val="002C4A8F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styleId="39">
    <w:name w:val="Body Text Indent 3"/>
    <w:basedOn w:val="a"/>
    <w:link w:val="311"/>
    <w:uiPriority w:val="99"/>
    <w:rsid w:val="002C4A8F"/>
    <w:pPr>
      <w:suppressAutoHyphens/>
      <w:spacing w:after="120" w:line="100" w:lineRule="atLeast"/>
      <w:ind w:left="283"/>
      <w:jc w:val="center"/>
    </w:pPr>
    <w:rPr>
      <w:rFonts w:ascii="Calibri" w:eastAsia="SimSun" w:hAnsi="Calibri" w:cs="Calibri"/>
      <w:sz w:val="16"/>
      <w:szCs w:val="16"/>
      <w:lang w:val="x-none" w:eastAsia="ar-SA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2C4A8F"/>
    <w:rPr>
      <w:rFonts w:ascii="Calibri" w:eastAsia="SimSun" w:hAnsi="Calibri" w:cs="Calibri"/>
      <w:sz w:val="16"/>
      <w:szCs w:val="16"/>
      <w:lang w:val="x-none" w:eastAsia="ar-SA"/>
    </w:rPr>
  </w:style>
  <w:style w:type="paragraph" w:styleId="afff4">
    <w:name w:val="Plain Text"/>
    <w:basedOn w:val="a"/>
    <w:link w:val="1fa"/>
    <w:uiPriority w:val="99"/>
    <w:rsid w:val="002C4A8F"/>
    <w:pPr>
      <w:suppressAutoHyphens/>
      <w:spacing w:line="100" w:lineRule="atLeast"/>
      <w:jc w:val="center"/>
    </w:pPr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1fa">
    <w:name w:val="Текст Знак1"/>
    <w:basedOn w:val="a1"/>
    <w:link w:val="afff4"/>
    <w:uiPriority w:val="99"/>
    <w:rsid w:val="002C4A8F"/>
    <w:rPr>
      <w:rFonts w:ascii="Courier New" w:eastAsia="SimSun" w:hAnsi="Courier New" w:cs="Courier New"/>
      <w:sz w:val="20"/>
      <w:szCs w:val="20"/>
      <w:lang w:val="x-none" w:eastAsia="ar-SA"/>
    </w:rPr>
  </w:style>
  <w:style w:type="paragraph" w:customStyle="1" w:styleId="ConsNormal">
    <w:name w:val="ConsNormal"/>
    <w:uiPriority w:val="99"/>
    <w:rsid w:val="002C4A8F"/>
    <w:pPr>
      <w:widowControl w:val="0"/>
      <w:suppressAutoHyphens/>
      <w:spacing w:after="0"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2C4A8F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5">
    <w:name w:val="Нумерованный Список"/>
    <w:basedOn w:val="a"/>
    <w:uiPriority w:val="99"/>
    <w:rsid w:val="002C4A8F"/>
    <w:pPr>
      <w:suppressAutoHyphens/>
      <w:spacing w:before="120" w:after="120" w:line="100" w:lineRule="atLeast"/>
      <w:jc w:val="both"/>
    </w:pPr>
    <w:rPr>
      <w:rFonts w:ascii="Calibri" w:hAnsi="Calibri" w:cs="Calibri"/>
      <w:lang w:eastAsia="ar-SA"/>
    </w:rPr>
  </w:style>
  <w:style w:type="paragraph" w:customStyle="1" w:styleId="ConsNonformat">
    <w:name w:val="ConsNonformat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b">
    <w:name w:val="Обычный1"/>
    <w:uiPriority w:val="99"/>
    <w:rsid w:val="002C4A8F"/>
    <w:pPr>
      <w:widowControl w:val="0"/>
      <w:suppressAutoHyphens/>
      <w:spacing w:after="0"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2C4A8F"/>
    <w:pPr>
      <w:suppressAutoHyphens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afff6">
    <w:name w:val="Адресат"/>
    <w:basedOn w:val="a"/>
    <w:uiPriority w:val="99"/>
    <w:rsid w:val="002C4A8F"/>
    <w:pPr>
      <w:suppressAutoHyphens/>
      <w:spacing w:after="120" w:line="240" w:lineRule="exact"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7">
    <w:name w:val="Приложение"/>
    <w:basedOn w:val="a0"/>
    <w:uiPriority w:val="99"/>
    <w:rsid w:val="002C4A8F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Calibri" w:eastAsia="SimSun" w:hAnsi="Calibri" w:cs="Calibri"/>
      <w:b/>
      <w:bCs/>
      <w:sz w:val="20"/>
      <w:szCs w:val="20"/>
      <w:lang w:val="x-none" w:eastAsia="ar-SA"/>
    </w:rPr>
  </w:style>
  <w:style w:type="paragraph" w:customStyle="1" w:styleId="afff8">
    <w:name w:val="Заголовок к тексту"/>
    <w:basedOn w:val="a"/>
    <w:uiPriority w:val="99"/>
    <w:rsid w:val="002C4A8F"/>
    <w:pPr>
      <w:suppressAutoHyphens/>
      <w:spacing w:after="480" w:line="240" w:lineRule="exact"/>
      <w:jc w:val="center"/>
    </w:pPr>
    <w:rPr>
      <w:rFonts w:ascii="Calibri" w:hAnsi="Calibri" w:cs="Calibri"/>
      <w:sz w:val="28"/>
      <w:szCs w:val="28"/>
      <w:lang w:eastAsia="ar-SA"/>
    </w:rPr>
  </w:style>
  <w:style w:type="paragraph" w:customStyle="1" w:styleId="afff9">
    <w:name w:val="регистрационные поля"/>
    <w:basedOn w:val="a"/>
    <w:uiPriority w:val="99"/>
    <w:rsid w:val="002C4A8F"/>
    <w:pPr>
      <w:suppressAutoHyphens/>
      <w:spacing w:line="240" w:lineRule="exact"/>
      <w:jc w:val="center"/>
    </w:pPr>
    <w:rPr>
      <w:rFonts w:ascii="Calibri" w:hAnsi="Calibri" w:cs="Calibri"/>
      <w:b/>
      <w:bCs/>
      <w:sz w:val="28"/>
      <w:szCs w:val="28"/>
      <w:lang w:val="en-US" w:eastAsia="ar-SA"/>
    </w:rPr>
  </w:style>
  <w:style w:type="paragraph" w:customStyle="1" w:styleId="afffa">
    <w:name w:val="Исполнитель"/>
    <w:basedOn w:val="a0"/>
    <w:uiPriority w:val="99"/>
    <w:rsid w:val="002C4A8F"/>
    <w:pPr>
      <w:suppressAutoHyphens/>
      <w:spacing w:line="240" w:lineRule="exact"/>
    </w:pPr>
    <w:rPr>
      <w:rFonts w:ascii="Calibri" w:eastAsia="SimSun" w:hAnsi="Calibri" w:cs="Calibri"/>
      <w:b/>
      <w:bCs/>
      <w:lang w:val="x-none" w:eastAsia="ar-SA"/>
    </w:rPr>
  </w:style>
  <w:style w:type="paragraph" w:customStyle="1" w:styleId="afffb">
    <w:name w:val="Подпись на общем бланке"/>
    <w:basedOn w:val="afff"/>
    <w:uiPriority w:val="99"/>
    <w:rsid w:val="002C4A8F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c">
    <w:name w:val="Таблицы (моноширинный)"/>
    <w:basedOn w:val="a"/>
    <w:uiPriority w:val="99"/>
    <w:rsid w:val="002C4A8F"/>
    <w:pPr>
      <w:suppressAutoHyphens/>
      <w:spacing w:line="100" w:lineRule="atLeast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d">
    <w:name w:val="Заголовок статьи"/>
    <w:basedOn w:val="a"/>
    <w:uiPriority w:val="99"/>
    <w:rsid w:val="002C4A8F"/>
    <w:pPr>
      <w:suppressAutoHyphens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e">
    <w:name w:val="Комментарий"/>
    <w:basedOn w:val="a"/>
    <w:uiPriority w:val="99"/>
    <w:rsid w:val="002C4A8F"/>
    <w:pPr>
      <w:suppressAutoHyphens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2C4A8F"/>
    <w:pPr>
      <w:suppressAutoHyphens/>
      <w:spacing w:line="100" w:lineRule="atLeast"/>
      <w:ind w:right="2" w:firstLine="110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1fc">
    <w:name w:val="Стиль1"/>
    <w:basedOn w:val="affc"/>
    <w:uiPriority w:val="99"/>
    <w:rsid w:val="002C4A8F"/>
    <w:pPr>
      <w:spacing w:after="60"/>
      <w:ind w:firstLine="709"/>
      <w:jc w:val="both"/>
    </w:pPr>
    <w:rPr>
      <w:sz w:val="28"/>
      <w:szCs w:val="28"/>
    </w:rPr>
  </w:style>
  <w:style w:type="paragraph" w:customStyle="1" w:styleId="1fd">
    <w:name w:val="Знак1"/>
    <w:basedOn w:val="a"/>
    <w:uiPriority w:val="99"/>
    <w:rsid w:val="002C4A8F"/>
    <w:pPr>
      <w:suppressAutoHyphens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Normal1">
    <w:name w:val="Normal1"/>
    <w:uiPriority w:val="99"/>
    <w:rsid w:val="002C4A8F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2C4A8F"/>
    <w:pPr>
      <w:suppressAutoHyphens/>
      <w:spacing w:after="0"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">
    <w:name w:val="Знак Знак Знак Знак Знак Знак Знак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fe">
    <w:name w:val="Знак Знак Знак Знак Знак Знак Знак Знак Знак Знак1"/>
    <w:basedOn w:val="a"/>
    <w:uiPriority w:val="99"/>
    <w:rsid w:val="002C4A8F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customStyle="1" w:styleId="1ff">
    <w:name w:val="Знак Знак Знак Знак Знак Знак Знак1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msonormalcxsplast">
    <w:name w:val="msonormalcxsplast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affff0">
    <w:name w:val="......."/>
    <w:basedOn w:val="a"/>
    <w:uiPriority w:val="99"/>
    <w:rsid w:val="002C4A8F"/>
    <w:pPr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2d">
    <w:name w:val="Обычный2"/>
    <w:uiPriority w:val="99"/>
    <w:rsid w:val="002C4A8F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c"/>
    <w:link w:val="214"/>
    <w:uiPriority w:val="99"/>
    <w:rsid w:val="002C4A8F"/>
    <w:pPr>
      <w:widowControl w:val="0"/>
      <w:ind w:left="283"/>
    </w:pPr>
  </w:style>
  <w:style w:type="character" w:customStyle="1" w:styleId="214">
    <w:name w:val="Красная строка 2 Знак1"/>
    <w:basedOn w:val="1f4"/>
    <w:link w:val="2e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222">
    <w:name w:val="Основной текст 22"/>
    <w:basedOn w:val="a"/>
    <w:uiPriority w:val="99"/>
    <w:rsid w:val="002C4A8F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Default0">
    <w:name w:val="Default"/>
    <w:uiPriority w:val="99"/>
    <w:rsid w:val="002C4A8F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C4A8F"/>
    <w:pPr>
      <w:suppressAutoHyphens/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1">
    <w:name w:val="Прижатый влево"/>
    <w:basedOn w:val="a"/>
    <w:next w:val="a"/>
    <w:uiPriority w:val="99"/>
    <w:rsid w:val="002C4A8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ListLabel11">
    <w:name w:val="ListLabel 11"/>
    <w:uiPriority w:val="99"/>
    <w:rsid w:val="002C4A8F"/>
    <w:rPr>
      <w:rFonts w:ascii="Times New Roman" w:hAnsi="Times New Roman"/>
      <w:color w:val="FF0000"/>
      <w:sz w:val="28"/>
    </w:rPr>
  </w:style>
  <w:style w:type="paragraph" w:customStyle="1" w:styleId="consplusnonformat0">
    <w:name w:val="consplusnonformat"/>
    <w:basedOn w:val="a"/>
    <w:rsid w:val="002C4A8F"/>
    <w:pPr>
      <w:spacing w:before="100" w:beforeAutospacing="1" w:after="100" w:afterAutospacing="1"/>
    </w:pPr>
  </w:style>
  <w:style w:type="table" w:customStyle="1" w:styleId="1ff0">
    <w:name w:val="Сетка таблицы1"/>
    <w:basedOn w:val="a2"/>
    <w:next w:val="a6"/>
    <w:uiPriority w:val="59"/>
    <w:rsid w:val="002C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0">
    <w:name w:val="formattext"/>
    <w:basedOn w:val="a"/>
    <w:rsid w:val="002C4A8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C4A8F"/>
    <w:pPr>
      <w:spacing w:before="100" w:beforeAutospacing="1" w:after="100" w:afterAutospacing="1"/>
    </w:pPr>
  </w:style>
  <w:style w:type="character" w:customStyle="1" w:styleId="ae">
    <w:name w:val="Без интервала Знак"/>
    <w:basedOn w:val="a1"/>
    <w:link w:val="ad"/>
    <w:rsid w:val="00A8634A"/>
    <w:rPr>
      <w:rFonts w:ascii="Calibri" w:eastAsia="Calibri" w:hAnsi="Calibri" w:cs="Times New Roman"/>
    </w:rPr>
  </w:style>
  <w:style w:type="paragraph" w:customStyle="1" w:styleId="consplusnormal1">
    <w:name w:val="consplusnormal"/>
    <w:basedOn w:val="a"/>
    <w:rsid w:val="00A8634A"/>
    <w:pPr>
      <w:spacing w:before="100" w:beforeAutospacing="1" w:after="100" w:afterAutospacing="1"/>
    </w:pPr>
  </w:style>
  <w:style w:type="character" w:customStyle="1" w:styleId="affff2">
    <w:name w:val="Основной текст_"/>
    <w:link w:val="2f"/>
    <w:rsid w:val="00A8634A"/>
    <w:rPr>
      <w:spacing w:val="7"/>
      <w:shd w:val="clear" w:color="auto" w:fill="FFFFFF"/>
    </w:rPr>
  </w:style>
  <w:style w:type="paragraph" w:customStyle="1" w:styleId="2f">
    <w:name w:val="Основной текст2"/>
    <w:basedOn w:val="a"/>
    <w:link w:val="affff2"/>
    <w:rsid w:val="00A8634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92">
    <w:name w:val="Основной текст (9)_"/>
    <w:link w:val="93"/>
    <w:rsid w:val="00A8634A"/>
    <w:rPr>
      <w:i/>
      <w:iCs/>
      <w:spacing w:val="1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A8634A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85pt0pt">
    <w:name w:val="Основной текст + 8;5 pt;Интервал 0 pt"/>
    <w:rsid w:val="00A86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102">
    <w:name w:val="Основной текст (10)_"/>
    <w:link w:val="103"/>
    <w:rsid w:val="00A8634A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A86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customStyle="1" w:styleId="103">
    <w:name w:val="Основной текст (10)"/>
    <w:basedOn w:val="a"/>
    <w:link w:val="102"/>
    <w:rsid w:val="00A8634A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A8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A8634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4">
    <w:name w:val="heading 4"/>
    <w:basedOn w:val="a"/>
    <w:link w:val="40"/>
    <w:uiPriority w:val="9"/>
    <w:qFormat/>
    <w:rsid w:val="00EB597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0"/>
    <w:link w:val="50"/>
    <w:uiPriority w:val="99"/>
    <w:qFormat/>
    <w:rsid w:val="002C4A8F"/>
    <w:pPr>
      <w:tabs>
        <w:tab w:val="num" w:pos="1008"/>
      </w:tabs>
      <w:suppressAutoHyphens/>
      <w:spacing w:before="240" w:after="60" w:line="100" w:lineRule="atLeast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0"/>
    <w:link w:val="60"/>
    <w:uiPriority w:val="99"/>
    <w:qFormat/>
    <w:rsid w:val="002C4A8F"/>
    <w:pPr>
      <w:tabs>
        <w:tab w:val="left" w:pos="1152"/>
      </w:tabs>
      <w:suppressAutoHyphens/>
      <w:spacing w:before="240" w:after="60" w:line="100" w:lineRule="atLeast"/>
      <w:ind w:left="1152" w:hanging="1152"/>
      <w:jc w:val="both"/>
      <w:outlineLvl w:val="5"/>
    </w:pPr>
    <w:rPr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0"/>
    <w:link w:val="70"/>
    <w:uiPriority w:val="99"/>
    <w:qFormat/>
    <w:rsid w:val="002C4A8F"/>
    <w:pPr>
      <w:tabs>
        <w:tab w:val="num" w:pos="1296"/>
      </w:tabs>
      <w:suppressAutoHyphens/>
      <w:spacing w:before="240" w:after="60" w:line="100" w:lineRule="atLeast"/>
      <w:ind w:left="1296" w:hanging="1296"/>
      <w:jc w:val="center"/>
      <w:outlineLvl w:val="6"/>
    </w:pPr>
    <w:rPr>
      <w:lang w:val="x-none" w:eastAsia="x-none"/>
    </w:rPr>
  </w:style>
  <w:style w:type="paragraph" w:styleId="8">
    <w:name w:val="heading 8"/>
    <w:basedOn w:val="a"/>
    <w:next w:val="a0"/>
    <w:link w:val="80"/>
    <w:uiPriority w:val="99"/>
    <w:qFormat/>
    <w:rsid w:val="002C4A8F"/>
    <w:pPr>
      <w:tabs>
        <w:tab w:val="left" w:pos="1440"/>
      </w:tabs>
      <w:suppressAutoHyphens/>
      <w:spacing w:before="240" w:after="60" w:line="100" w:lineRule="atLeast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val="x-none" w:eastAsia="x-none"/>
    </w:rPr>
  </w:style>
  <w:style w:type="paragraph" w:styleId="9">
    <w:name w:val="heading 9"/>
    <w:basedOn w:val="a"/>
    <w:next w:val="a0"/>
    <w:link w:val="90"/>
    <w:uiPriority w:val="99"/>
    <w:qFormat/>
    <w:rsid w:val="002C4A8F"/>
    <w:pPr>
      <w:tabs>
        <w:tab w:val="left" w:pos="1584"/>
      </w:tabs>
      <w:suppressAutoHyphens/>
      <w:spacing w:before="240" w:after="60" w:line="100" w:lineRule="atLeast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7F2495"/>
    <w:pPr>
      <w:ind w:left="720"/>
      <w:contextualSpacing/>
    </w:pPr>
  </w:style>
  <w:style w:type="table" w:styleId="a6">
    <w:name w:val="Table Grid"/>
    <w:basedOn w:val="a2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d">
    <w:name w:val="No Spacing"/>
    <w:link w:val="ae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link w:val="22"/>
    <w:rsid w:val="007F215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9F285E"/>
  </w:style>
  <w:style w:type="paragraph" w:styleId="23">
    <w:name w:val="Body Text 2"/>
    <w:basedOn w:val="a"/>
    <w:link w:val="24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4">
    <w:name w:val="Основной текст 2 Знак"/>
    <w:basedOn w:val="a1"/>
    <w:link w:val="23"/>
    <w:uiPriority w:val="99"/>
    <w:rsid w:val="009F285E"/>
    <w:rPr>
      <w:rFonts w:ascii="Times New Roman" w:eastAsia="Calibri" w:hAnsi="Times New Roman" w:cs="Times New Roman"/>
      <w:sz w:val="28"/>
    </w:rPr>
  </w:style>
  <w:style w:type="character" w:styleId="af">
    <w:name w:val="Hyperlink"/>
    <w:uiPriority w:val="99"/>
    <w:unhideWhenUsed/>
    <w:rsid w:val="004A4A68"/>
    <w:rPr>
      <w:strike w:val="0"/>
      <w:dstrike w:val="0"/>
      <w:color w:val="0000FF"/>
      <w:u w:val="none"/>
      <w:effect w:val="none"/>
    </w:rPr>
  </w:style>
  <w:style w:type="character" w:customStyle="1" w:styleId="10">
    <w:name w:val="Заголовок 1 Знак"/>
    <w:basedOn w:val="a1"/>
    <w:link w:val="1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25">
    <w:name w:val="Нет списка2"/>
    <w:next w:val="a3"/>
    <w:uiPriority w:val="99"/>
    <w:semiHidden/>
    <w:unhideWhenUsed/>
    <w:rsid w:val="000D0688"/>
  </w:style>
  <w:style w:type="numbering" w:customStyle="1" w:styleId="110">
    <w:name w:val="Нет списка11"/>
    <w:next w:val="a3"/>
    <w:uiPriority w:val="99"/>
    <w:semiHidden/>
    <w:unhideWhenUsed/>
    <w:rsid w:val="000D0688"/>
  </w:style>
  <w:style w:type="paragraph" w:customStyle="1" w:styleId="footnotedescription">
    <w:name w:val="footnote description"/>
    <w:next w:val="a"/>
    <w:link w:val="footnotedescriptionChar"/>
    <w:hidden/>
    <w:rsid w:val="000D0688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0D0688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0D068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0D068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f0"/>
    <w:uiPriority w:val="99"/>
    <w:unhideWhenUsed/>
    <w:qFormat/>
    <w:rsid w:val="00455F8D"/>
    <w:pPr>
      <w:spacing w:after="120"/>
    </w:pPr>
  </w:style>
  <w:style w:type="character" w:customStyle="1" w:styleId="af0">
    <w:name w:val="Основной текст Знак"/>
    <w:basedOn w:val="a1"/>
    <w:link w:val="a0"/>
    <w:uiPriority w:val="99"/>
    <w:rsid w:val="00455F8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455F8D"/>
  </w:style>
  <w:style w:type="table" w:customStyle="1" w:styleId="TableNormal">
    <w:name w:val="Table Normal"/>
    <w:uiPriority w:val="2"/>
    <w:semiHidden/>
    <w:unhideWhenUsed/>
    <w:qFormat/>
    <w:rsid w:val="00455F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5F8D"/>
    <w:pPr>
      <w:widowControl w:val="0"/>
      <w:autoSpaceDE w:val="0"/>
      <w:autoSpaceDN w:val="0"/>
      <w:spacing w:line="299" w:lineRule="exact"/>
      <w:ind w:left="108"/>
    </w:pPr>
    <w:rPr>
      <w:sz w:val="22"/>
      <w:szCs w:val="22"/>
      <w:lang w:eastAsia="en-US"/>
    </w:rPr>
  </w:style>
  <w:style w:type="paragraph" w:customStyle="1" w:styleId="msonormal0">
    <w:name w:val="msonormal"/>
    <w:basedOn w:val="a"/>
    <w:rsid w:val="00455F8D"/>
    <w:pPr>
      <w:spacing w:before="100" w:beforeAutospacing="1" w:after="100" w:afterAutospacing="1"/>
    </w:pPr>
  </w:style>
  <w:style w:type="paragraph" w:styleId="12">
    <w:name w:val="toc 1"/>
    <w:basedOn w:val="a"/>
    <w:autoRedefine/>
    <w:uiPriority w:val="1"/>
    <w:semiHidden/>
    <w:unhideWhenUsed/>
    <w:qFormat/>
    <w:rsid w:val="00455F8D"/>
    <w:pPr>
      <w:widowControl w:val="0"/>
      <w:autoSpaceDE w:val="0"/>
      <w:autoSpaceDN w:val="0"/>
      <w:ind w:left="172"/>
      <w:jc w:val="both"/>
    </w:pPr>
    <w:rPr>
      <w:sz w:val="28"/>
      <w:szCs w:val="28"/>
      <w:lang w:eastAsia="en-US"/>
    </w:rPr>
  </w:style>
  <w:style w:type="paragraph" w:styleId="26">
    <w:name w:val="toc 2"/>
    <w:basedOn w:val="a"/>
    <w:autoRedefine/>
    <w:uiPriority w:val="1"/>
    <w:semiHidden/>
    <w:unhideWhenUsed/>
    <w:qFormat/>
    <w:rsid w:val="00455F8D"/>
    <w:pPr>
      <w:widowControl w:val="0"/>
      <w:autoSpaceDE w:val="0"/>
      <w:autoSpaceDN w:val="0"/>
      <w:spacing w:line="322" w:lineRule="exact"/>
      <w:ind w:left="777"/>
      <w:jc w:val="both"/>
    </w:pPr>
    <w:rPr>
      <w:sz w:val="28"/>
      <w:szCs w:val="28"/>
      <w:lang w:eastAsia="en-US"/>
    </w:rPr>
  </w:style>
  <w:style w:type="character" w:customStyle="1" w:styleId="af1">
    <w:name w:val="Гипертекстовая ссылка"/>
    <w:uiPriority w:val="99"/>
    <w:rsid w:val="00455F8D"/>
    <w:rPr>
      <w:b w:val="0"/>
      <w:bCs w:val="0"/>
      <w:color w:val="106BBE"/>
    </w:rPr>
  </w:style>
  <w:style w:type="paragraph" w:customStyle="1" w:styleId="af2">
    <w:name w:val="???????"/>
    <w:rsid w:val="00455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????????? 1"/>
    <w:basedOn w:val="af2"/>
    <w:next w:val="af2"/>
    <w:rsid w:val="00455F8D"/>
  </w:style>
  <w:style w:type="character" w:customStyle="1" w:styleId="40">
    <w:name w:val="Заголовок 4 Знак"/>
    <w:basedOn w:val="a1"/>
    <w:link w:val="4"/>
    <w:uiPriority w:val="9"/>
    <w:rsid w:val="00EB59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EB5979"/>
  </w:style>
  <w:style w:type="numbering" w:customStyle="1" w:styleId="120">
    <w:name w:val="Нет списка12"/>
    <w:next w:val="a3"/>
    <w:uiPriority w:val="99"/>
    <w:semiHidden/>
    <w:unhideWhenUsed/>
    <w:rsid w:val="00EB5979"/>
  </w:style>
  <w:style w:type="paragraph" w:styleId="af3">
    <w:name w:val="Normal (Web)"/>
    <w:basedOn w:val="a"/>
    <w:unhideWhenUsed/>
    <w:rsid w:val="00EB5979"/>
    <w:pPr>
      <w:spacing w:before="100" w:beforeAutospacing="1" w:after="100" w:afterAutospacing="1"/>
    </w:pPr>
  </w:style>
  <w:style w:type="character" w:styleId="af4">
    <w:name w:val="FollowedHyperlink"/>
    <w:uiPriority w:val="99"/>
    <w:unhideWhenUsed/>
    <w:rsid w:val="00EB5979"/>
    <w:rPr>
      <w:color w:val="800080"/>
      <w:u w:val="single"/>
    </w:rPr>
  </w:style>
  <w:style w:type="character" w:customStyle="1" w:styleId="14">
    <w:name w:val="Гиперссылка1"/>
    <w:basedOn w:val="a1"/>
    <w:rsid w:val="00EB5979"/>
  </w:style>
  <w:style w:type="paragraph" w:customStyle="1" w:styleId="listparagraph">
    <w:name w:val="listparagraph"/>
    <w:basedOn w:val="a"/>
    <w:rsid w:val="00EB5979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EB5979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EB5979"/>
    <w:pPr>
      <w:spacing w:before="100" w:beforeAutospacing="1" w:after="100" w:afterAutospacing="1"/>
    </w:pPr>
  </w:style>
  <w:style w:type="paragraph" w:customStyle="1" w:styleId="1100">
    <w:name w:val="110"/>
    <w:basedOn w:val="a"/>
    <w:rsid w:val="00EB5979"/>
    <w:pPr>
      <w:spacing w:before="100" w:beforeAutospacing="1" w:after="100" w:afterAutospacing="1"/>
    </w:pPr>
  </w:style>
  <w:style w:type="paragraph" w:customStyle="1" w:styleId="121">
    <w:name w:val="12"/>
    <w:basedOn w:val="a"/>
    <w:rsid w:val="00EB5979"/>
    <w:pPr>
      <w:spacing w:before="100" w:beforeAutospacing="1" w:after="100" w:afterAutospacing="1"/>
    </w:pPr>
  </w:style>
  <w:style w:type="paragraph" w:customStyle="1" w:styleId="tableparagraph0">
    <w:name w:val="tableparagraph"/>
    <w:basedOn w:val="a"/>
    <w:rsid w:val="00EB5979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EB5979"/>
    <w:pPr>
      <w:spacing w:before="100" w:beforeAutospacing="1" w:after="100" w:afterAutospacing="1"/>
    </w:pPr>
  </w:style>
  <w:style w:type="paragraph" w:customStyle="1" w:styleId="s3">
    <w:name w:val="s_3"/>
    <w:basedOn w:val="a"/>
    <w:rsid w:val="00EB5979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EB5979"/>
    <w:pPr>
      <w:spacing w:before="100" w:beforeAutospacing="1" w:after="100" w:afterAutospacing="1"/>
    </w:pPr>
  </w:style>
  <w:style w:type="paragraph" w:customStyle="1" w:styleId="af5">
    <w:name w:val="Знак Знак Знак Знак"/>
    <w:basedOn w:val="a"/>
    <w:uiPriority w:val="99"/>
    <w:rsid w:val="00EB5979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basedOn w:val="a1"/>
    <w:link w:val="5"/>
    <w:uiPriority w:val="99"/>
    <w:rsid w:val="002C4A8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2C4A8F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rsid w:val="002C4A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9"/>
    <w:rsid w:val="002C4A8F"/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uiPriority w:val="99"/>
    <w:rsid w:val="002C4A8F"/>
    <w:rPr>
      <w:rFonts w:ascii="Arial" w:eastAsia="Times New Roman" w:hAnsi="Arial" w:cs="Times New Roman"/>
      <w:b/>
      <w:bCs/>
      <w:i/>
      <w:iCs/>
      <w:sz w:val="18"/>
      <w:szCs w:val="18"/>
      <w:lang w:val="x-none" w:eastAsia="x-none"/>
    </w:rPr>
  </w:style>
  <w:style w:type="numbering" w:customStyle="1" w:styleId="51">
    <w:name w:val="Нет списка5"/>
    <w:next w:val="a3"/>
    <w:uiPriority w:val="99"/>
    <w:semiHidden/>
    <w:unhideWhenUsed/>
    <w:rsid w:val="002C4A8F"/>
  </w:style>
  <w:style w:type="character" w:customStyle="1" w:styleId="111">
    <w:name w:val="Заголовок 1 Знак1"/>
    <w:uiPriority w:val="99"/>
    <w:rsid w:val="002C4A8F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2C4A8F"/>
    <w:rPr>
      <w:rFonts w:ascii="Arial" w:hAnsi="Arial"/>
      <w:b/>
      <w:i/>
      <w:sz w:val="28"/>
    </w:rPr>
  </w:style>
  <w:style w:type="character" w:customStyle="1" w:styleId="af6">
    <w:name w:val="Текст сноски Знак"/>
    <w:uiPriority w:val="99"/>
    <w:rsid w:val="002C4A8F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rsid w:val="002C4A8F"/>
    <w:rPr>
      <w:rFonts w:ascii="Arial" w:hAnsi="Arial"/>
      <w:sz w:val="20"/>
    </w:rPr>
  </w:style>
  <w:style w:type="character" w:customStyle="1" w:styleId="af7">
    <w:name w:val="Основной текст с отступом Знак"/>
    <w:uiPriority w:val="99"/>
    <w:rsid w:val="002C4A8F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2C4A8F"/>
    <w:rPr>
      <w:rFonts w:ascii="Courier New" w:hAnsi="Courier New" w:cs="Courier New"/>
      <w:color w:val="000090"/>
      <w:sz w:val="20"/>
      <w:szCs w:val="20"/>
    </w:rPr>
  </w:style>
  <w:style w:type="character" w:styleId="af8">
    <w:name w:val="page number"/>
    <w:uiPriority w:val="99"/>
    <w:rsid w:val="002C4A8F"/>
    <w:rPr>
      <w:rFonts w:cs="Times New Roman"/>
    </w:rPr>
  </w:style>
  <w:style w:type="character" w:customStyle="1" w:styleId="42">
    <w:name w:val="Знак Знак4"/>
    <w:uiPriority w:val="99"/>
    <w:rsid w:val="002C4A8F"/>
    <w:rPr>
      <w:rFonts w:ascii="Arial" w:hAnsi="Arial"/>
      <w:sz w:val="24"/>
      <w:lang w:val="ru-RU" w:eastAsia="ar-SA" w:bidi="ar-SA"/>
    </w:rPr>
  </w:style>
  <w:style w:type="character" w:customStyle="1" w:styleId="af9">
    <w:name w:val="Подпись Знак"/>
    <w:uiPriority w:val="99"/>
    <w:rsid w:val="002C4A8F"/>
    <w:rPr>
      <w:rFonts w:ascii="Times New Roman" w:hAnsi="Times New Roman" w:cs="Times New Roman"/>
      <w:b/>
      <w:bCs/>
      <w:sz w:val="28"/>
      <w:szCs w:val="28"/>
    </w:rPr>
  </w:style>
  <w:style w:type="character" w:customStyle="1" w:styleId="afa">
    <w:name w:val="Красная строка Знак"/>
    <w:basedOn w:val="af0"/>
    <w:uiPriority w:val="99"/>
    <w:rsid w:val="002C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uiPriority w:val="99"/>
    <w:rsid w:val="002C4A8F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2C4A8F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2C4A8F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2C4A8F"/>
    <w:rPr>
      <w:rFonts w:ascii="Times New Roman" w:hAnsi="Times New Roman"/>
      <w:sz w:val="22"/>
    </w:rPr>
  </w:style>
  <w:style w:type="character" w:styleId="afb">
    <w:name w:val="footnote reference"/>
    <w:uiPriority w:val="99"/>
    <w:semiHidden/>
    <w:rsid w:val="002C4A8F"/>
    <w:rPr>
      <w:rFonts w:cs="Times New Roman"/>
      <w:vertAlign w:val="superscript"/>
    </w:rPr>
  </w:style>
  <w:style w:type="character" w:customStyle="1" w:styleId="afc">
    <w:name w:val="Знак Знак"/>
    <w:uiPriority w:val="99"/>
    <w:rsid w:val="002C4A8F"/>
    <w:rPr>
      <w:rFonts w:ascii="Tahoma" w:hAnsi="Tahoma"/>
      <w:sz w:val="20"/>
      <w:lang w:val="en-US" w:eastAsia="x-none"/>
    </w:rPr>
  </w:style>
  <w:style w:type="character" w:customStyle="1" w:styleId="35">
    <w:name w:val="Знак Знак35"/>
    <w:uiPriority w:val="99"/>
    <w:rsid w:val="002C4A8F"/>
    <w:rPr>
      <w:rFonts w:ascii="Arial" w:hAnsi="Arial"/>
      <w:b/>
      <w:i/>
      <w:sz w:val="28"/>
      <w:lang w:val="en-US" w:eastAsia="x-none"/>
    </w:rPr>
  </w:style>
  <w:style w:type="character" w:customStyle="1" w:styleId="34">
    <w:name w:val="Знак Знак34"/>
    <w:uiPriority w:val="99"/>
    <w:rsid w:val="002C4A8F"/>
    <w:rPr>
      <w:rFonts w:ascii="Arial" w:hAnsi="Arial"/>
      <w:b/>
      <w:sz w:val="26"/>
      <w:lang w:val="en-US" w:eastAsia="x-none"/>
    </w:rPr>
  </w:style>
  <w:style w:type="character" w:customStyle="1" w:styleId="33">
    <w:name w:val="Знак Знак33"/>
    <w:uiPriority w:val="99"/>
    <w:rsid w:val="002C4A8F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2C4A8F"/>
    <w:rPr>
      <w:rFonts w:ascii="Times New Roman" w:hAnsi="Times New Roman"/>
      <w:b/>
      <w:i/>
      <w:sz w:val="26"/>
      <w:lang w:val="en-US" w:eastAsia="x-none"/>
    </w:rPr>
  </w:style>
  <w:style w:type="character" w:customStyle="1" w:styleId="afd">
    <w:name w:val="Текст примечания Знак"/>
    <w:uiPriority w:val="99"/>
    <w:rsid w:val="002C4A8F"/>
    <w:rPr>
      <w:rFonts w:ascii="Calibri" w:hAnsi="Calibri" w:cs="Calibri"/>
      <w:sz w:val="20"/>
      <w:szCs w:val="20"/>
    </w:rPr>
  </w:style>
  <w:style w:type="character" w:customStyle="1" w:styleId="afe">
    <w:name w:val="Тема примечания Знак"/>
    <w:uiPriority w:val="99"/>
    <w:rsid w:val="002C4A8F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  <w:rsid w:val="002C4A8F"/>
  </w:style>
  <w:style w:type="character" w:customStyle="1" w:styleId="u">
    <w:name w:val="u"/>
    <w:uiPriority w:val="99"/>
    <w:rsid w:val="002C4A8F"/>
  </w:style>
  <w:style w:type="character" w:customStyle="1" w:styleId="17">
    <w:name w:val="Знак Знак17"/>
    <w:uiPriority w:val="99"/>
    <w:rsid w:val="002C4A8F"/>
    <w:rPr>
      <w:rFonts w:eastAsia="Times New Roman"/>
      <w:i/>
      <w:sz w:val="22"/>
      <w:lang w:val="ru-RU" w:eastAsia="x-none"/>
    </w:rPr>
  </w:style>
  <w:style w:type="character" w:customStyle="1" w:styleId="16">
    <w:name w:val="Знак Знак16"/>
    <w:uiPriority w:val="99"/>
    <w:rsid w:val="002C4A8F"/>
    <w:rPr>
      <w:rFonts w:ascii="Arial" w:hAnsi="Arial"/>
      <w:lang w:val="ru-RU" w:eastAsia="x-none"/>
    </w:rPr>
  </w:style>
  <w:style w:type="character" w:customStyle="1" w:styleId="15">
    <w:name w:val="бпОсновной текст Знак Знак1"/>
    <w:uiPriority w:val="99"/>
    <w:rsid w:val="002C4A8F"/>
    <w:rPr>
      <w:rFonts w:ascii="Times New Roman" w:hAnsi="Times New Roman"/>
      <w:sz w:val="24"/>
      <w:lang w:val="en-US" w:eastAsia="x-none"/>
    </w:rPr>
  </w:style>
  <w:style w:type="character" w:customStyle="1" w:styleId="aff">
    <w:name w:val="Название Знак"/>
    <w:uiPriority w:val="99"/>
    <w:rsid w:val="002C4A8F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2C4A8F"/>
    <w:rPr>
      <w:rFonts w:ascii="Times New Roman" w:hAnsi="Times New Roman" w:cs="Times New Roman"/>
      <w:sz w:val="16"/>
      <w:szCs w:val="16"/>
    </w:rPr>
  </w:style>
  <w:style w:type="character" w:customStyle="1" w:styleId="aff0">
    <w:name w:val="Текст Знак"/>
    <w:uiPriority w:val="99"/>
    <w:rsid w:val="002C4A8F"/>
    <w:rPr>
      <w:rFonts w:ascii="Courier New" w:hAnsi="Courier New" w:cs="Courier New"/>
      <w:sz w:val="20"/>
      <w:szCs w:val="20"/>
    </w:rPr>
  </w:style>
  <w:style w:type="character" w:customStyle="1" w:styleId="18">
    <w:name w:val="Обычный1 Знак"/>
    <w:uiPriority w:val="99"/>
    <w:rsid w:val="002C4A8F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2C4A8F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2C4A8F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2C4A8F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2C4A8F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2C4A8F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2C4A8F"/>
    <w:rPr>
      <w:sz w:val="24"/>
      <w:lang w:val="ru-RU" w:eastAsia="x-none"/>
    </w:rPr>
  </w:style>
  <w:style w:type="character" w:customStyle="1" w:styleId="150">
    <w:name w:val="Знак Знак15"/>
    <w:uiPriority w:val="99"/>
    <w:rsid w:val="002C4A8F"/>
    <w:rPr>
      <w:rFonts w:ascii="Times New Roman" w:hAnsi="Times New Roman"/>
      <w:sz w:val="24"/>
      <w:lang w:val="en-US" w:eastAsia="x-none"/>
    </w:rPr>
  </w:style>
  <w:style w:type="character" w:styleId="aff1">
    <w:name w:val="Strong"/>
    <w:uiPriority w:val="99"/>
    <w:qFormat/>
    <w:rsid w:val="002C4A8F"/>
    <w:rPr>
      <w:rFonts w:cs="Times New Roman"/>
      <w:b/>
      <w:bCs/>
    </w:rPr>
  </w:style>
  <w:style w:type="character" w:customStyle="1" w:styleId="HeaderChar">
    <w:name w:val="Header Char"/>
    <w:uiPriority w:val="99"/>
    <w:rsid w:val="002C4A8F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2C4A8F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2C4A8F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2C4A8F"/>
    <w:rPr>
      <w:b/>
      <w:sz w:val="28"/>
      <w:lang w:val="ru-RU" w:eastAsia="x-none"/>
    </w:rPr>
  </w:style>
  <w:style w:type="character" w:customStyle="1" w:styleId="aff2">
    <w:name w:val="Цветовое выделение"/>
    <w:uiPriority w:val="99"/>
    <w:rsid w:val="002C4A8F"/>
    <w:rPr>
      <w:b/>
      <w:color w:val="000080"/>
      <w:sz w:val="20"/>
    </w:rPr>
  </w:style>
  <w:style w:type="character" w:customStyle="1" w:styleId="aff3">
    <w:name w:val="Продолжение ссылки"/>
    <w:uiPriority w:val="99"/>
    <w:rsid w:val="002C4A8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2C4A8F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2C4A8F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2C4A8F"/>
    <w:rPr>
      <w:sz w:val="16"/>
      <w:lang w:val="ru-RU" w:eastAsia="x-none"/>
    </w:rPr>
  </w:style>
  <w:style w:type="character" w:customStyle="1" w:styleId="27">
    <w:name w:val="Знак Знак27"/>
    <w:uiPriority w:val="99"/>
    <w:rsid w:val="002C4A8F"/>
    <w:rPr>
      <w:sz w:val="28"/>
      <w:lang w:val="ru-RU" w:eastAsia="x-none"/>
    </w:rPr>
  </w:style>
  <w:style w:type="character" w:customStyle="1" w:styleId="260">
    <w:name w:val="Знак Знак26"/>
    <w:uiPriority w:val="99"/>
    <w:rsid w:val="002C4A8F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2C4A8F"/>
    <w:rPr>
      <w:rFonts w:ascii="Arial" w:hAnsi="Arial"/>
      <w:b/>
      <w:sz w:val="24"/>
      <w:lang w:val="ru-RU" w:eastAsia="x-none"/>
    </w:rPr>
  </w:style>
  <w:style w:type="character" w:styleId="aff4">
    <w:name w:val="Emphasis"/>
    <w:uiPriority w:val="99"/>
    <w:qFormat/>
    <w:rsid w:val="002C4A8F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2C4A8F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2C4A8F"/>
    <w:rPr>
      <w:sz w:val="24"/>
      <w:lang w:val="ru-RU" w:eastAsia="x-none"/>
    </w:rPr>
  </w:style>
  <w:style w:type="character" w:customStyle="1" w:styleId="220">
    <w:name w:val="Заголовок 2 Знак2"/>
    <w:uiPriority w:val="99"/>
    <w:rsid w:val="002C4A8F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2C4A8F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2C4A8F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2C4A8F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2C4A8F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2C4A8F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2C4A8F"/>
    <w:rPr>
      <w:sz w:val="24"/>
      <w:lang w:val="ru-RU" w:eastAsia="x-none"/>
    </w:rPr>
  </w:style>
  <w:style w:type="character" w:customStyle="1" w:styleId="2110">
    <w:name w:val="Знак Знак211"/>
    <w:uiPriority w:val="99"/>
    <w:rsid w:val="002C4A8F"/>
    <w:rPr>
      <w:sz w:val="28"/>
      <w:lang w:val="ru-RU" w:eastAsia="x-none"/>
    </w:rPr>
  </w:style>
  <w:style w:type="character" w:customStyle="1" w:styleId="201">
    <w:name w:val="Знак Знак201"/>
    <w:uiPriority w:val="99"/>
    <w:rsid w:val="002C4A8F"/>
    <w:rPr>
      <w:rFonts w:ascii="Arial" w:hAnsi="Arial"/>
      <w:b/>
      <w:sz w:val="26"/>
      <w:lang w:val="ru-RU" w:eastAsia="x-none"/>
    </w:rPr>
  </w:style>
  <w:style w:type="character" w:customStyle="1" w:styleId="19">
    <w:name w:val="Знак Знак19"/>
    <w:uiPriority w:val="99"/>
    <w:rsid w:val="002C4A8F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sid w:val="002C4A8F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2C4A8F"/>
    <w:rPr>
      <w:rFonts w:ascii="Arial" w:hAnsi="Arial"/>
      <w:i/>
      <w:lang w:val="ru-RU" w:eastAsia="x-none"/>
    </w:rPr>
  </w:style>
  <w:style w:type="character" w:customStyle="1" w:styleId="112">
    <w:name w:val="Знак Знак11"/>
    <w:uiPriority w:val="99"/>
    <w:rsid w:val="002C4A8F"/>
    <w:rPr>
      <w:sz w:val="24"/>
      <w:lang w:val="ru-RU" w:eastAsia="x-none"/>
    </w:rPr>
  </w:style>
  <w:style w:type="character" w:customStyle="1" w:styleId="91">
    <w:name w:val="Знак Знак9"/>
    <w:uiPriority w:val="99"/>
    <w:rsid w:val="002C4A8F"/>
    <w:rPr>
      <w:lang w:val="ru-RU" w:eastAsia="x-none"/>
    </w:rPr>
  </w:style>
  <w:style w:type="character" w:customStyle="1" w:styleId="37">
    <w:name w:val="Знак Знак3"/>
    <w:uiPriority w:val="99"/>
    <w:rsid w:val="002C4A8F"/>
    <w:rPr>
      <w:b/>
      <w:sz w:val="28"/>
      <w:lang w:val="ru-RU" w:eastAsia="x-none"/>
    </w:rPr>
  </w:style>
  <w:style w:type="character" w:customStyle="1" w:styleId="140">
    <w:name w:val="Знак Знак14"/>
    <w:uiPriority w:val="99"/>
    <w:rsid w:val="002C4A8F"/>
    <w:rPr>
      <w:sz w:val="24"/>
      <w:lang w:val="ru-RU" w:eastAsia="x-none"/>
    </w:rPr>
  </w:style>
  <w:style w:type="character" w:customStyle="1" w:styleId="29">
    <w:name w:val="Знак Знак2"/>
    <w:uiPriority w:val="99"/>
    <w:rsid w:val="002C4A8F"/>
    <w:rPr>
      <w:rFonts w:ascii="Times New Roman" w:hAnsi="Times New Roman"/>
      <w:sz w:val="24"/>
      <w:lang w:val="ru-RU" w:eastAsia="x-none"/>
    </w:rPr>
  </w:style>
  <w:style w:type="character" w:customStyle="1" w:styleId="100">
    <w:name w:val="Знак Знак10"/>
    <w:uiPriority w:val="99"/>
    <w:rsid w:val="002C4A8F"/>
    <w:rPr>
      <w:sz w:val="24"/>
      <w:lang w:val="ru-RU" w:eastAsia="x-none"/>
    </w:rPr>
  </w:style>
  <w:style w:type="character" w:customStyle="1" w:styleId="1a">
    <w:name w:val="Знак Знак1"/>
    <w:uiPriority w:val="99"/>
    <w:rsid w:val="002C4A8F"/>
    <w:rPr>
      <w:sz w:val="16"/>
      <w:lang w:val="ru-RU" w:eastAsia="x-none"/>
    </w:rPr>
  </w:style>
  <w:style w:type="character" w:customStyle="1" w:styleId="52">
    <w:name w:val="Знак Знак5"/>
    <w:uiPriority w:val="99"/>
    <w:rsid w:val="002C4A8F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2C4A8F"/>
    <w:rPr>
      <w:rFonts w:ascii="Arial" w:hAnsi="Arial"/>
      <w:b/>
      <w:color w:val="000080"/>
      <w:sz w:val="20"/>
      <w:lang w:val="en-US" w:eastAsia="x-none"/>
    </w:rPr>
  </w:style>
  <w:style w:type="character" w:customStyle="1" w:styleId="1b">
    <w:name w:val="Текст выноски Знак1"/>
    <w:uiPriority w:val="99"/>
    <w:rsid w:val="002C4A8F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2C4A8F"/>
    <w:rPr>
      <w:rFonts w:ascii="Tahoma" w:hAnsi="Tahoma"/>
      <w:sz w:val="16"/>
      <w:lang w:val="en-US" w:eastAsia="ar-SA" w:bidi="ar-SA"/>
    </w:rPr>
  </w:style>
  <w:style w:type="character" w:customStyle="1" w:styleId="2a">
    <w:name w:val="Заголовок 2 Знак Знак Знак"/>
    <w:uiPriority w:val="99"/>
    <w:rsid w:val="002C4A8F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2C4A8F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2C4A8F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2C4A8F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2C4A8F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2C4A8F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2C4A8F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2C4A8F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2C4A8F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2C4A8F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2C4A8F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2C4A8F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2C4A8F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2C4A8F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2C4A8F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2C4A8F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2C4A8F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2C4A8F"/>
    <w:rPr>
      <w:rFonts w:ascii="Courier New" w:hAnsi="Courier New"/>
      <w:lang w:val="ru-RU" w:eastAsia="ar-SA" w:bidi="ar-SA"/>
    </w:rPr>
  </w:style>
  <w:style w:type="character" w:customStyle="1" w:styleId="2b">
    <w:name w:val="Красная строка 2 Знак"/>
    <w:uiPriority w:val="99"/>
    <w:rsid w:val="002C4A8F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2C4A8F"/>
    <w:rPr>
      <w:rFonts w:cs="Times New Roman"/>
    </w:rPr>
  </w:style>
  <w:style w:type="character" w:styleId="aff5">
    <w:name w:val="annotation reference"/>
    <w:uiPriority w:val="99"/>
    <w:semiHidden/>
    <w:rsid w:val="002C4A8F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2C4A8F"/>
    <w:rPr>
      <w:color w:val="auto"/>
      <w:sz w:val="28"/>
    </w:rPr>
  </w:style>
  <w:style w:type="character" w:customStyle="1" w:styleId="ListLabel2">
    <w:name w:val="ListLabel 2"/>
    <w:uiPriority w:val="99"/>
    <w:rsid w:val="002C4A8F"/>
    <w:rPr>
      <w:sz w:val="24"/>
    </w:rPr>
  </w:style>
  <w:style w:type="character" w:customStyle="1" w:styleId="ListLabel3">
    <w:name w:val="ListLabel 3"/>
    <w:uiPriority w:val="99"/>
    <w:rsid w:val="002C4A8F"/>
    <w:rPr>
      <w:rFonts w:eastAsia="Times New Roman"/>
      <w:sz w:val="22"/>
    </w:rPr>
  </w:style>
  <w:style w:type="character" w:customStyle="1" w:styleId="ListLabel4">
    <w:name w:val="ListLabel 4"/>
    <w:uiPriority w:val="99"/>
    <w:rsid w:val="002C4A8F"/>
    <w:rPr>
      <w:sz w:val="28"/>
    </w:rPr>
  </w:style>
  <w:style w:type="character" w:customStyle="1" w:styleId="ListLabel5">
    <w:name w:val="ListLabel 5"/>
    <w:uiPriority w:val="99"/>
    <w:rsid w:val="002C4A8F"/>
  </w:style>
  <w:style w:type="character" w:customStyle="1" w:styleId="ListLabel6">
    <w:name w:val="ListLabel 6"/>
    <w:uiPriority w:val="99"/>
    <w:rsid w:val="002C4A8F"/>
  </w:style>
  <w:style w:type="character" w:customStyle="1" w:styleId="ListLabel7">
    <w:name w:val="ListLabel 7"/>
    <w:uiPriority w:val="99"/>
    <w:rsid w:val="002C4A8F"/>
  </w:style>
  <w:style w:type="character" w:customStyle="1" w:styleId="ListLabel8">
    <w:name w:val="ListLabel 8"/>
    <w:uiPriority w:val="99"/>
    <w:rsid w:val="002C4A8F"/>
  </w:style>
  <w:style w:type="paragraph" w:styleId="aff6">
    <w:name w:val="Title"/>
    <w:basedOn w:val="a"/>
    <w:next w:val="aff7"/>
    <w:link w:val="1d"/>
    <w:uiPriority w:val="10"/>
    <w:qFormat/>
    <w:rsid w:val="002C4A8F"/>
    <w:pPr>
      <w:suppressAutoHyphens/>
      <w:spacing w:line="100" w:lineRule="atLeast"/>
      <w:jc w:val="center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1d">
    <w:name w:val="Название Знак1"/>
    <w:basedOn w:val="a1"/>
    <w:link w:val="aff6"/>
    <w:uiPriority w:val="10"/>
    <w:rsid w:val="002C4A8F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1e">
    <w:name w:val="Основной текст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paragraph" w:styleId="aff7">
    <w:name w:val="Subtitle"/>
    <w:basedOn w:val="aff6"/>
    <w:next w:val="a0"/>
    <w:link w:val="aff8"/>
    <w:uiPriority w:val="11"/>
    <w:qFormat/>
    <w:rsid w:val="002C4A8F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character" w:customStyle="1" w:styleId="aff8">
    <w:name w:val="Подзаголовок Знак"/>
    <w:basedOn w:val="a1"/>
    <w:link w:val="aff7"/>
    <w:uiPriority w:val="11"/>
    <w:rsid w:val="002C4A8F"/>
    <w:rPr>
      <w:rFonts w:ascii="Cambria" w:eastAsia="Times New Roman" w:hAnsi="Cambria" w:cs="Times New Roman"/>
      <w:sz w:val="24"/>
      <w:szCs w:val="24"/>
      <w:lang w:val="x-none" w:eastAsia="ar-SA"/>
    </w:rPr>
  </w:style>
  <w:style w:type="paragraph" w:styleId="aff9">
    <w:name w:val="List"/>
    <w:basedOn w:val="a0"/>
    <w:uiPriority w:val="99"/>
    <w:rsid w:val="002C4A8F"/>
    <w:pPr>
      <w:suppressAutoHyphens/>
      <w:spacing w:after="0" w:line="100" w:lineRule="atLeast"/>
      <w:jc w:val="both"/>
    </w:pPr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1f">
    <w:name w:val="Название1"/>
    <w:basedOn w:val="a"/>
    <w:uiPriority w:val="99"/>
    <w:rsid w:val="002C4A8F"/>
    <w:pPr>
      <w:suppressLineNumbers/>
      <w:suppressAutoHyphens/>
      <w:spacing w:before="120" w:after="120" w:line="276" w:lineRule="auto"/>
    </w:pPr>
    <w:rPr>
      <w:rFonts w:ascii="Calibri" w:eastAsia="SimSun" w:hAnsi="Calibri" w:cs="Calibri"/>
      <w:i/>
      <w:iCs/>
      <w:lang w:eastAsia="ar-SA"/>
    </w:rPr>
  </w:style>
  <w:style w:type="paragraph" w:customStyle="1" w:styleId="1f0">
    <w:name w:val="Указатель1"/>
    <w:basedOn w:val="a"/>
    <w:uiPriority w:val="99"/>
    <w:rsid w:val="002C4A8F"/>
    <w:pPr>
      <w:suppressLineNumbers/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1f1">
    <w:name w:val="Верхний колонтитул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character" w:customStyle="1" w:styleId="1f2">
    <w:name w:val="Нижний колонтитул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character" w:customStyle="1" w:styleId="2c">
    <w:name w:val="Текст выноски Знак2"/>
    <w:basedOn w:val="a1"/>
    <w:uiPriority w:val="99"/>
    <w:semiHidden/>
    <w:rsid w:val="002C4A8F"/>
    <w:rPr>
      <w:rFonts w:ascii="Tahoma" w:eastAsia="SimSun" w:hAnsi="Tahoma" w:cs="Tahoma"/>
      <w:sz w:val="16"/>
      <w:szCs w:val="16"/>
      <w:lang w:val="x-none" w:eastAsia="ar-SA"/>
    </w:rPr>
  </w:style>
  <w:style w:type="paragraph" w:customStyle="1" w:styleId="affa">
    <w:name w:val="МУ Обычный стиль"/>
    <w:basedOn w:val="a"/>
    <w:uiPriority w:val="99"/>
    <w:rsid w:val="002C4A8F"/>
    <w:pPr>
      <w:widowControl w:val="0"/>
      <w:tabs>
        <w:tab w:val="left" w:pos="1134"/>
        <w:tab w:val="left" w:pos="1560"/>
      </w:tabs>
      <w:suppressAutoHyphens/>
      <w:spacing w:line="276" w:lineRule="auto"/>
      <w:jc w:val="both"/>
    </w:pPr>
    <w:rPr>
      <w:rFonts w:eastAsia="SimSu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C4A8F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b">
    <w:name w:val="footnote text"/>
    <w:basedOn w:val="a"/>
    <w:link w:val="1f3"/>
    <w:uiPriority w:val="99"/>
    <w:rsid w:val="002C4A8F"/>
    <w:pPr>
      <w:suppressAutoHyphens/>
      <w:spacing w:line="100" w:lineRule="atLeast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3">
    <w:name w:val="Текст сноски Знак1"/>
    <w:basedOn w:val="a1"/>
    <w:link w:val="affb"/>
    <w:uiPriority w:val="99"/>
    <w:semiHidden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affc">
    <w:name w:val="Body Text Indent"/>
    <w:basedOn w:val="a0"/>
    <w:link w:val="1f4"/>
    <w:uiPriority w:val="99"/>
    <w:rsid w:val="002C4A8F"/>
    <w:pPr>
      <w:suppressAutoHyphens/>
      <w:spacing w:line="100" w:lineRule="atLeast"/>
      <w:ind w:firstLine="210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4">
    <w:name w:val="Основной текст с отступом Знак1"/>
    <w:basedOn w:val="a1"/>
    <w:link w:val="affc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affd">
    <w:name w:val="Знак"/>
    <w:basedOn w:val="a"/>
    <w:uiPriority w:val="99"/>
    <w:rsid w:val="002C4A8F"/>
    <w:pPr>
      <w:widowControl w:val="0"/>
      <w:suppressAutoHyphens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ConsPlusTitle">
    <w:name w:val="ConsPlusTitle"/>
    <w:rsid w:val="002C4A8F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rsid w:val="002C4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HTML2">
    <w:name w:val="Стандартный HTML Знак2"/>
    <w:basedOn w:val="a1"/>
    <w:link w:val="HTML0"/>
    <w:uiPriority w:val="99"/>
    <w:rsid w:val="002C4A8F"/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212">
    <w:name w:val="Основной текст 2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paragraph" w:customStyle="1" w:styleId="affe">
    <w:name w:val="Готовый"/>
    <w:basedOn w:val="a"/>
    <w:uiPriority w:val="99"/>
    <w:rsid w:val="002C4A8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styleId="afff">
    <w:name w:val="Signature"/>
    <w:basedOn w:val="a"/>
    <w:link w:val="1f5"/>
    <w:uiPriority w:val="99"/>
    <w:rsid w:val="002C4A8F"/>
    <w:pPr>
      <w:suppressLineNumbers/>
      <w:suppressAutoHyphens/>
      <w:spacing w:line="100" w:lineRule="atLeast"/>
      <w:ind w:left="4252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5">
    <w:name w:val="Подпись Знак1"/>
    <w:basedOn w:val="a1"/>
    <w:link w:val="afff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38">
    <w:name w:val="Body Text 3"/>
    <w:basedOn w:val="a"/>
    <w:link w:val="310"/>
    <w:uiPriority w:val="99"/>
    <w:rsid w:val="002C4A8F"/>
    <w:pPr>
      <w:suppressAutoHyphens/>
      <w:spacing w:after="120" w:line="100" w:lineRule="atLeast"/>
    </w:pPr>
    <w:rPr>
      <w:rFonts w:ascii="Calibri" w:eastAsia="SimSun" w:hAnsi="Calibri" w:cs="Calibri"/>
      <w:sz w:val="16"/>
      <w:szCs w:val="16"/>
      <w:lang w:val="x-none" w:eastAsia="ar-SA"/>
    </w:rPr>
  </w:style>
  <w:style w:type="character" w:customStyle="1" w:styleId="310">
    <w:name w:val="Основной текст 3 Знак1"/>
    <w:basedOn w:val="a1"/>
    <w:link w:val="38"/>
    <w:uiPriority w:val="99"/>
    <w:rsid w:val="002C4A8F"/>
    <w:rPr>
      <w:rFonts w:ascii="Calibri" w:eastAsia="SimSun" w:hAnsi="Calibri" w:cs="Calibri"/>
      <w:sz w:val="16"/>
      <w:szCs w:val="16"/>
      <w:lang w:val="x-none" w:eastAsia="ar-SA"/>
    </w:rPr>
  </w:style>
  <w:style w:type="paragraph" w:customStyle="1" w:styleId="1f6">
    <w:name w:val="Абзац списка1"/>
    <w:basedOn w:val="a"/>
    <w:uiPriority w:val="99"/>
    <w:rsid w:val="002C4A8F"/>
    <w:pPr>
      <w:suppressAutoHyphens/>
      <w:spacing w:line="276" w:lineRule="auto"/>
      <w:ind w:left="720"/>
      <w:jc w:val="center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uiPriority w:val="99"/>
    <w:rsid w:val="002C4A8F"/>
    <w:pPr>
      <w:widowControl w:val="0"/>
      <w:suppressAutoHyphens/>
      <w:spacing w:line="317" w:lineRule="exact"/>
    </w:pPr>
    <w:rPr>
      <w:rFonts w:ascii="Calibri" w:hAnsi="Calibri" w:cs="Calibri"/>
      <w:lang w:eastAsia="ar-SA"/>
    </w:rPr>
  </w:style>
  <w:style w:type="paragraph" w:customStyle="1" w:styleId="afff0">
    <w:name w:val="Знак Знак Знак Знак Знак Знак Знак Знак Знак Знак"/>
    <w:basedOn w:val="a"/>
    <w:uiPriority w:val="99"/>
    <w:rsid w:val="002C4A8F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styleId="afff1">
    <w:name w:val="annotation text"/>
    <w:basedOn w:val="a"/>
    <w:link w:val="1f7"/>
    <w:uiPriority w:val="99"/>
    <w:semiHidden/>
    <w:rsid w:val="002C4A8F"/>
    <w:pPr>
      <w:suppressAutoHyphens/>
      <w:spacing w:after="200" w:line="100" w:lineRule="atLeast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7">
    <w:name w:val="Текст примечания Знак1"/>
    <w:basedOn w:val="a1"/>
    <w:link w:val="afff1"/>
    <w:uiPriority w:val="99"/>
    <w:semiHidden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afff2">
    <w:name w:val="annotation subject"/>
    <w:basedOn w:val="afff1"/>
    <w:link w:val="1f8"/>
    <w:uiPriority w:val="99"/>
    <w:semiHidden/>
    <w:rsid w:val="002C4A8F"/>
    <w:rPr>
      <w:b/>
      <w:bCs/>
    </w:rPr>
  </w:style>
  <w:style w:type="character" w:customStyle="1" w:styleId="1f8">
    <w:name w:val="Тема примечания Знак1"/>
    <w:basedOn w:val="1f7"/>
    <w:link w:val="afff2"/>
    <w:uiPriority w:val="99"/>
    <w:semiHidden/>
    <w:rsid w:val="002C4A8F"/>
    <w:rPr>
      <w:rFonts w:ascii="Calibri" w:eastAsia="SimSun" w:hAnsi="Calibri" w:cs="Calibri"/>
      <w:b/>
      <w:bCs/>
      <w:sz w:val="20"/>
      <w:szCs w:val="20"/>
      <w:lang w:val="x-none" w:eastAsia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2C4A8F"/>
    <w:pPr>
      <w:widowControl w:val="0"/>
      <w:suppressAutoHyphens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uiPriority w:val="99"/>
    <w:rsid w:val="002C4A8F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ConsPlusDocList">
    <w:name w:val="ConsPlusDocList"/>
    <w:uiPriority w:val="99"/>
    <w:rsid w:val="002C4A8F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3">
    <w:name w:val="caption"/>
    <w:basedOn w:val="a"/>
    <w:uiPriority w:val="99"/>
    <w:qFormat/>
    <w:rsid w:val="002C4A8F"/>
    <w:pPr>
      <w:suppressAutoHyphens/>
      <w:spacing w:line="216" w:lineRule="auto"/>
      <w:jc w:val="center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213">
    <w:name w:val="Основной текст 21"/>
    <w:basedOn w:val="a"/>
    <w:uiPriority w:val="99"/>
    <w:rsid w:val="002C4A8F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styleId="39">
    <w:name w:val="Body Text Indent 3"/>
    <w:basedOn w:val="a"/>
    <w:link w:val="311"/>
    <w:uiPriority w:val="99"/>
    <w:rsid w:val="002C4A8F"/>
    <w:pPr>
      <w:suppressAutoHyphens/>
      <w:spacing w:after="120" w:line="100" w:lineRule="atLeast"/>
      <w:ind w:left="283"/>
      <w:jc w:val="center"/>
    </w:pPr>
    <w:rPr>
      <w:rFonts w:ascii="Calibri" w:eastAsia="SimSun" w:hAnsi="Calibri" w:cs="Calibri"/>
      <w:sz w:val="16"/>
      <w:szCs w:val="16"/>
      <w:lang w:val="x-none" w:eastAsia="ar-SA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2C4A8F"/>
    <w:rPr>
      <w:rFonts w:ascii="Calibri" w:eastAsia="SimSun" w:hAnsi="Calibri" w:cs="Calibri"/>
      <w:sz w:val="16"/>
      <w:szCs w:val="16"/>
      <w:lang w:val="x-none" w:eastAsia="ar-SA"/>
    </w:rPr>
  </w:style>
  <w:style w:type="paragraph" w:styleId="afff4">
    <w:name w:val="Plain Text"/>
    <w:basedOn w:val="a"/>
    <w:link w:val="1fa"/>
    <w:uiPriority w:val="99"/>
    <w:rsid w:val="002C4A8F"/>
    <w:pPr>
      <w:suppressAutoHyphens/>
      <w:spacing w:line="100" w:lineRule="atLeast"/>
      <w:jc w:val="center"/>
    </w:pPr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1fa">
    <w:name w:val="Текст Знак1"/>
    <w:basedOn w:val="a1"/>
    <w:link w:val="afff4"/>
    <w:uiPriority w:val="99"/>
    <w:rsid w:val="002C4A8F"/>
    <w:rPr>
      <w:rFonts w:ascii="Courier New" w:eastAsia="SimSun" w:hAnsi="Courier New" w:cs="Courier New"/>
      <w:sz w:val="20"/>
      <w:szCs w:val="20"/>
      <w:lang w:val="x-none" w:eastAsia="ar-SA"/>
    </w:rPr>
  </w:style>
  <w:style w:type="paragraph" w:customStyle="1" w:styleId="ConsNormal">
    <w:name w:val="ConsNormal"/>
    <w:uiPriority w:val="99"/>
    <w:rsid w:val="002C4A8F"/>
    <w:pPr>
      <w:widowControl w:val="0"/>
      <w:suppressAutoHyphens/>
      <w:spacing w:after="0"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2C4A8F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5">
    <w:name w:val="Нумерованный Список"/>
    <w:basedOn w:val="a"/>
    <w:uiPriority w:val="99"/>
    <w:rsid w:val="002C4A8F"/>
    <w:pPr>
      <w:suppressAutoHyphens/>
      <w:spacing w:before="120" w:after="120" w:line="100" w:lineRule="atLeast"/>
      <w:jc w:val="both"/>
    </w:pPr>
    <w:rPr>
      <w:rFonts w:ascii="Calibri" w:hAnsi="Calibri" w:cs="Calibri"/>
      <w:lang w:eastAsia="ar-SA"/>
    </w:rPr>
  </w:style>
  <w:style w:type="paragraph" w:customStyle="1" w:styleId="ConsNonformat">
    <w:name w:val="ConsNonformat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b">
    <w:name w:val="Обычный1"/>
    <w:uiPriority w:val="99"/>
    <w:rsid w:val="002C4A8F"/>
    <w:pPr>
      <w:widowControl w:val="0"/>
      <w:suppressAutoHyphens/>
      <w:spacing w:after="0"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2C4A8F"/>
    <w:pPr>
      <w:suppressAutoHyphens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afff6">
    <w:name w:val="Адресат"/>
    <w:basedOn w:val="a"/>
    <w:uiPriority w:val="99"/>
    <w:rsid w:val="002C4A8F"/>
    <w:pPr>
      <w:suppressAutoHyphens/>
      <w:spacing w:after="120" w:line="240" w:lineRule="exact"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7">
    <w:name w:val="Приложение"/>
    <w:basedOn w:val="a0"/>
    <w:uiPriority w:val="99"/>
    <w:rsid w:val="002C4A8F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Calibri" w:eastAsia="SimSun" w:hAnsi="Calibri" w:cs="Calibri"/>
      <w:b/>
      <w:bCs/>
      <w:sz w:val="20"/>
      <w:szCs w:val="20"/>
      <w:lang w:val="x-none" w:eastAsia="ar-SA"/>
    </w:rPr>
  </w:style>
  <w:style w:type="paragraph" w:customStyle="1" w:styleId="afff8">
    <w:name w:val="Заголовок к тексту"/>
    <w:basedOn w:val="a"/>
    <w:uiPriority w:val="99"/>
    <w:rsid w:val="002C4A8F"/>
    <w:pPr>
      <w:suppressAutoHyphens/>
      <w:spacing w:after="480" w:line="240" w:lineRule="exact"/>
      <w:jc w:val="center"/>
    </w:pPr>
    <w:rPr>
      <w:rFonts w:ascii="Calibri" w:hAnsi="Calibri" w:cs="Calibri"/>
      <w:sz w:val="28"/>
      <w:szCs w:val="28"/>
      <w:lang w:eastAsia="ar-SA"/>
    </w:rPr>
  </w:style>
  <w:style w:type="paragraph" w:customStyle="1" w:styleId="afff9">
    <w:name w:val="регистрационные поля"/>
    <w:basedOn w:val="a"/>
    <w:uiPriority w:val="99"/>
    <w:rsid w:val="002C4A8F"/>
    <w:pPr>
      <w:suppressAutoHyphens/>
      <w:spacing w:line="240" w:lineRule="exact"/>
      <w:jc w:val="center"/>
    </w:pPr>
    <w:rPr>
      <w:rFonts w:ascii="Calibri" w:hAnsi="Calibri" w:cs="Calibri"/>
      <w:b/>
      <w:bCs/>
      <w:sz w:val="28"/>
      <w:szCs w:val="28"/>
      <w:lang w:val="en-US" w:eastAsia="ar-SA"/>
    </w:rPr>
  </w:style>
  <w:style w:type="paragraph" w:customStyle="1" w:styleId="afffa">
    <w:name w:val="Исполнитель"/>
    <w:basedOn w:val="a0"/>
    <w:uiPriority w:val="99"/>
    <w:rsid w:val="002C4A8F"/>
    <w:pPr>
      <w:suppressAutoHyphens/>
      <w:spacing w:line="240" w:lineRule="exact"/>
    </w:pPr>
    <w:rPr>
      <w:rFonts w:ascii="Calibri" w:eastAsia="SimSun" w:hAnsi="Calibri" w:cs="Calibri"/>
      <w:b/>
      <w:bCs/>
      <w:lang w:val="x-none" w:eastAsia="ar-SA"/>
    </w:rPr>
  </w:style>
  <w:style w:type="paragraph" w:customStyle="1" w:styleId="afffb">
    <w:name w:val="Подпись на общем бланке"/>
    <w:basedOn w:val="afff"/>
    <w:uiPriority w:val="99"/>
    <w:rsid w:val="002C4A8F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c">
    <w:name w:val="Таблицы (моноширинный)"/>
    <w:basedOn w:val="a"/>
    <w:uiPriority w:val="99"/>
    <w:rsid w:val="002C4A8F"/>
    <w:pPr>
      <w:suppressAutoHyphens/>
      <w:spacing w:line="100" w:lineRule="atLeast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d">
    <w:name w:val="Заголовок статьи"/>
    <w:basedOn w:val="a"/>
    <w:uiPriority w:val="99"/>
    <w:rsid w:val="002C4A8F"/>
    <w:pPr>
      <w:suppressAutoHyphens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e">
    <w:name w:val="Комментарий"/>
    <w:basedOn w:val="a"/>
    <w:uiPriority w:val="99"/>
    <w:rsid w:val="002C4A8F"/>
    <w:pPr>
      <w:suppressAutoHyphens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2C4A8F"/>
    <w:pPr>
      <w:suppressAutoHyphens/>
      <w:spacing w:line="100" w:lineRule="atLeast"/>
      <w:ind w:right="2" w:firstLine="110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1fc">
    <w:name w:val="Стиль1"/>
    <w:basedOn w:val="affc"/>
    <w:uiPriority w:val="99"/>
    <w:rsid w:val="002C4A8F"/>
    <w:pPr>
      <w:spacing w:after="60"/>
      <w:ind w:firstLine="709"/>
      <w:jc w:val="both"/>
    </w:pPr>
    <w:rPr>
      <w:sz w:val="28"/>
      <w:szCs w:val="28"/>
    </w:rPr>
  </w:style>
  <w:style w:type="paragraph" w:customStyle="1" w:styleId="1fd">
    <w:name w:val="Знак1"/>
    <w:basedOn w:val="a"/>
    <w:uiPriority w:val="99"/>
    <w:rsid w:val="002C4A8F"/>
    <w:pPr>
      <w:suppressAutoHyphens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Normal1">
    <w:name w:val="Normal1"/>
    <w:uiPriority w:val="99"/>
    <w:rsid w:val="002C4A8F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2C4A8F"/>
    <w:pPr>
      <w:suppressAutoHyphens/>
      <w:spacing w:after="0"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">
    <w:name w:val="Знак Знак Знак Знак Знак Знак Знак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fe">
    <w:name w:val="Знак Знак Знак Знак Знак Знак Знак Знак Знак Знак1"/>
    <w:basedOn w:val="a"/>
    <w:uiPriority w:val="99"/>
    <w:rsid w:val="002C4A8F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customStyle="1" w:styleId="1ff">
    <w:name w:val="Знак Знак Знак Знак Знак Знак Знак1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msonormalcxsplast">
    <w:name w:val="msonormalcxsplast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affff0">
    <w:name w:val="......."/>
    <w:basedOn w:val="a"/>
    <w:uiPriority w:val="99"/>
    <w:rsid w:val="002C4A8F"/>
    <w:pPr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2d">
    <w:name w:val="Обычный2"/>
    <w:uiPriority w:val="99"/>
    <w:rsid w:val="002C4A8F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c"/>
    <w:link w:val="214"/>
    <w:uiPriority w:val="99"/>
    <w:rsid w:val="002C4A8F"/>
    <w:pPr>
      <w:widowControl w:val="0"/>
      <w:ind w:left="283"/>
    </w:pPr>
  </w:style>
  <w:style w:type="character" w:customStyle="1" w:styleId="214">
    <w:name w:val="Красная строка 2 Знак1"/>
    <w:basedOn w:val="1f4"/>
    <w:link w:val="2e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222">
    <w:name w:val="Основной текст 22"/>
    <w:basedOn w:val="a"/>
    <w:uiPriority w:val="99"/>
    <w:rsid w:val="002C4A8F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Default0">
    <w:name w:val="Default"/>
    <w:uiPriority w:val="99"/>
    <w:rsid w:val="002C4A8F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C4A8F"/>
    <w:pPr>
      <w:suppressAutoHyphens/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1">
    <w:name w:val="Прижатый влево"/>
    <w:basedOn w:val="a"/>
    <w:next w:val="a"/>
    <w:uiPriority w:val="99"/>
    <w:rsid w:val="002C4A8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ListLabel11">
    <w:name w:val="ListLabel 11"/>
    <w:uiPriority w:val="99"/>
    <w:rsid w:val="002C4A8F"/>
    <w:rPr>
      <w:rFonts w:ascii="Times New Roman" w:hAnsi="Times New Roman"/>
      <w:color w:val="FF0000"/>
      <w:sz w:val="28"/>
    </w:rPr>
  </w:style>
  <w:style w:type="paragraph" w:customStyle="1" w:styleId="consplusnonformat0">
    <w:name w:val="consplusnonformat"/>
    <w:basedOn w:val="a"/>
    <w:rsid w:val="002C4A8F"/>
    <w:pPr>
      <w:spacing w:before="100" w:beforeAutospacing="1" w:after="100" w:afterAutospacing="1"/>
    </w:pPr>
  </w:style>
  <w:style w:type="table" w:customStyle="1" w:styleId="1ff0">
    <w:name w:val="Сетка таблицы1"/>
    <w:basedOn w:val="a2"/>
    <w:next w:val="a6"/>
    <w:uiPriority w:val="59"/>
    <w:rsid w:val="002C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0">
    <w:name w:val="formattext"/>
    <w:basedOn w:val="a"/>
    <w:rsid w:val="002C4A8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C4A8F"/>
    <w:pPr>
      <w:spacing w:before="100" w:beforeAutospacing="1" w:after="100" w:afterAutospacing="1"/>
    </w:pPr>
  </w:style>
  <w:style w:type="character" w:customStyle="1" w:styleId="ae">
    <w:name w:val="Без интервала Знак"/>
    <w:basedOn w:val="a1"/>
    <w:link w:val="ad"/>
    <w:rsid w:val="00A8634A"/>
    <w:rPr>
      <w:rFonts w:ascii="Calibri" w:eastAsia="Calibri" w:hAnsi="Calibri" w:cs="Times New Roman"/>
    </w:rPr>
  </w:style>
  <w:style w:type="paragraph" w:customStyle="1" w:styleId="consplusnormal1">
    <w:name w:val="consplusnormal"/>
    <w:basedOn w:val="a"/>
    <w:rsid w:val="00A8634A"/>
    <w:pPr>
      <w:spacing w:before="100" w:beforeAutospacing="1" w:after="100" w:afterAutospacing="1"/>
    </w:pPr>
  </w:style>
  <w:style w:type="character" w:customStyle="1" w:styleId="affff2">
    <w:name w:val="Основной текст_"/>
    <w:link w:val="2f"/>
    <w:rsid w:val="00A8634A"/>
    <w:rPr>
      <w:spacing w:val="7"/>
      <w:shd w:val="clear" w:color="auto" w:fill="FFFFFF"/>
    </w:rPr>
  </w:style>
  <w:style w:type="paragraph" w:customStyle="1" w:styleId="2f">
    <w:name w:val="Основной текст2"/>
    <w:basedOn w:val="a"/>
    <w:link w:val="affff2"/>
    <w:rsid w:val="00A8634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92">
    <w:name w:val="Основной текст (9)_"/>
    <w:link w:val="93"/>
    <w:rsid w:val="00A8634A"/>
    <w:rPr>
      <w:i/>
      <w:iCs/>
      <w:spacing w:val="1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A8634A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85pt0pt">
    <w:name w:val="Основной текст + 8;5 pt;Интервал 0 pt"/>
    <w:rsid w:val="00A86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102">
    <w:name w:val="Основной текст (10)_"/>
    <w:link w:val="103"/>
    <w:rsid w:val="00A8634A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A86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customStyle="1" w:styleId="103">
    <w:name w:val="Основной текст (10)"/>
    <w:basedOn w:val="a"/>
    <w:link w:val="102"/>
    <w:rsid w:val="00A8634A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A8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A8634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260BADE10879229878BC1E37E24F098D006CA2E18374280BCD8D7E440696750DE40C0C964B80B61CF425E7C927899F8C2840BC32Z1h4O" TargetMode="External"/><Relationship Id="rId18" Type="http://schemas.openxmlformats.org/officeDocument/2006/relationships/hyperlink" Target="consultantplus://offline/ref=884260FC209D6785C193BD959CFC3509A415C89819D89E6161BF732AF896F9BCA93A76FCC5C0EC63B728FB85664D0776E97CBF53B1DBZ1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84260FC209D6785C193BD959CFC3509A415C89819D89E6161BF732AF896F9BCA93A76FDC1C0EC63B728FB85664D0776E97CBF53B1DBZ1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narodnenskoe-r20.gosweb.gosuslugi.ru" TargetMode="External"/><Relationship Id="rId17" Type="http://schemas.openxmlformats.org/officeDocument/2006/relationships/hyperlink" Target="consultantplus://offline/ref=884260FC209D6785C193BD959CFC3509A412C69D16D59E6161BF732AF896F9BCBB3A2EF5C4C0F937E372AC8866D4Z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260BADE10879229878BC1E37E24F098D006CA2E18374280BCD8D7E440696750DE40C0D924B80B61CF425E7C927899F8C2840BC32Z1h4O" TargetMode="External"/><Relationship Id="rId20" Type="http://schemas.openxmlformats.org/officeDocument/2006/relationships/hyperlink" Target="consultantplus://offline/ref=884260FC209D6785C193BD959CFC3509A415C89819D89E6161BF732AF896F9BCA93A76FCC0C2EC63B728FB85664D0776E97CBF53B1DBZ1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arodnenskoe-r20.gosweb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260BADE10879229878BC1E37E24F098D006CA2E18374280BCD8D7E440696750DE40C0C934980B61CF425E7C927899F8C2840BC32Z1h4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ernovskoe-r20.gosweb.gosuslugi.ru" TargetMode="External"/><Relationship Id="rId19" Type="http://schemas.openxmlformats.org/officeDocument/2006/relationships/hyperlink" Target="consultantplus://offline/ref=884260FC209D6785C193BD959CFC3509A415C89819D89E6161BF732AF896F9BCA93A76FCC3C0EC63B728FB85664D0776E97CBF53B1DBZ1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A3260BADE10879229878BC1E37E24F098D006CA2E18374280BCD8D7E440696750DE40C0C904B80B61CF425E7C927899F8C2840BC32Z1h4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E657-1F9D-49C7-9CE0-A069889F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4115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User1</cp:lastModifiedBy>
  <cp:revision>3</cp:revision>
  <cp:lastPrinted>2025-06-27T15:01:00Z</cp:lastPrinted>
  <dcterms:created xsi:type="dcterms:W3CDTF">2025-07-03T08:50:00Z</dcterms:created>
  <dcterms:modified xsi:type="dcterms:W3CDTF">2025-07-04T10:11:00Z</dcterms:modified>
</cp:coreProperties>
</file>