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E" w:rsidRDefault="005305AE" w:rsidP="003E38B9">
      <w:pPr>
        <w:pStyle w:val="a8"/>
        <w:rPr>
          <w:b/>
        </w:rPr>
      </w:pPr>
    </w:p>
    <w:p w:rsidR="005305AE" w:rsidRDefault="005305AE" w:rsidP="005305AE">
      <w:pPr>
        <w:pStyle w:val="Title"/>
        <w:spacing w:before="0" w:after="0"/>
        <w:ind w:firstLine="0"/>
        <w:jc w:val="left"/>
        <w:rPr>
          <w:rFonts w:ascii="Times New Roman" w:hAnsi="Times New Roman" w:cs="Times New Roman"/>
          <w:sz w:val="28"/>
          <w:szCs w:val="28"/>
        </w:rPr>
      </w:pPr>
      <w:r>
        <w:rPr>
          <w:b w:val="0"/>
        </w:rPr>
        <w:tab/>
      </w:r>
    </w:p>
    <w:p w:rsidR="005305AE" w:rsidRPr="009636F9" w:rsidRDefault="005305AE" w:rsidP="005305AE">
      <w:pPr>
        <w:tabs>
          <w:tab w:val="left" w:pos="2415"/>
        </w:tabs>
        <w:suppressAutoHyphens/>
        <w:jc w:val="center"/>
        <w:rPr>
          <w:lang w:eastAsia="zh-CN"/>
        </w:rPr>
      </w:pPr>
    </w:p>
    <w:p w:rsidR="005305AE" w:rsidRPr="00DD266D" w:rsidRDefault="005305AE" w:rsidP="005305AE">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r>
      <w:r w:rsidR="00D55F0B">
        <w:rPr>
          <w:rFonts w:ascii="Times New Roman" w:hAnsi="Times New Roman"/>
          <w:b/>
          <w:sz w:val="28"/>
          <w:szCs w:val="28"/>
        </w:rPr>
        <w:t>ТЕРНОВСКОГО</w:t>
      </w:r>
      <w:r w:rsidRPr="00DD266D">
        <w:rPr>
          <w:rFonts w:ascii="Times New Roman" w:hAnsi="Times New Roman"/>
          <w:b/>
          <w:sz w:val="28"/>
          <w:szCs w:val="28"/>
        </w:rPr>
        <w:t xml:space="preserve">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5305AE" w:rsidRPr="00DD266D" w:rsidRDefault="005305AE" w:rsidP="005305AE">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5305AE" w:rsidRPr="00DD266D" w:rsidRDefault="005305AE" w:rsidP="005305AE">
      <w:pPr>
        <w:jc w:val="center"/>
        <w:rPr>
          <w:rFonts w:ascii="Times New Roman" w:hAnsi="Times New Roman"/>
          <w:b/>
          <w:sz w:val="28"/>
          <w:szCs w:val="28"/>
        </w:rPr>
      </w:pPr>
      <w:r w:rsidRPr="00DD266D">
        <w:rPr>
          <w:rFonts w:ascii="Times New Roman" w:hAnsi="Times New Roman"/>
          <w:b/>
          <w:sz w:val="28"/>
          <w:szCs w:val="28"/>
        </w:rPr>
        <w:t>ПОСТАНОВЛЕНИЕ</w:t>
      </w:r>
    </w:p>
    <w:p w:rsidR="005305AE" w:rsidRPr="00DD266D" w:rsidRDefault="005305AE" w:rsidP="005305AE">
      <w:pPr>
        <w:rPr>
          <w:rFonts w:ascii="Times New Roman" w:hAnsi="Times New Roman"/>
          <w:sz w:val="28"/>
          <w:szCs w:val="28"/>
        </w:rPr>
      </w:pPr>
    </w:p>
    <w:p w:rsidR="005305AE" w:rsidRPr="00DD266D" w:rsidRDefault="005305AE" w:rsidP="005305AE">
      <w:pPr>
        <w:rPr>
          <w:rFonts w:ascii="Times New Roman" w:hAnsi="Times New Roman"/>
          <w:sz w:val="28"/>
          <w:szCs w:val="28"/>
        </w:rPr>
      </w:pPr>
      <w:r w:rsidRPr="00DD266D">
        <w:rPr>
          <w:rFonts w:ascii="Times New Roman" w:hAnsi="Times New Roman"/>
          <w:sz w:val="28"/>
          <w:szCs w:val="28"/>
        </w:rPr>
        <w:t>от «</w:t>
      </w:r>
      <w:r w:rsidR="00872858">
        <w:rPr>
          <w:rFonts w:ascii="Times New Roman" w:hAnsi="Times New Roman"/>
          <w:sz w:val="28"/>
          <w:szCs w:val="28"/>
        </w:rPr>
        <w:t>25</w:t>
      </w:r>
      <w:r w:rsidRPr="00DD266D">
        <w:rPr>
          <w:rFonts w:ascii="Times New Roman" w:hAnsi="Times New Roman"/>
          <w:sz w:val="28"/>
          <w:szCs w:val="28"/>
        </w:rPr>
        <w:t>»</w:t>
      </w:r>
      <w:r w:rsidR="00872858">
        <w:rPr>
          <w:rFonts w:ascii="Times New Roman" w:hAnsi="Times New Roman"/>
          <w:sz w:val="28"/>
          <w:szCs w:val="28"/>
        </w:rPr>
        <w:t xml:space="preserve"> декабря </w:t>
      </w:r>
      <w:r w:rsidRPr="00DD266D">
        <w:rPr>
          <w:rFonts w:ascii="Times New Roman" w:hAnsi="Times New Roman"/>
          <w:sz w:val="28"/>
          <w:szCs w:val="28"/>
        </w:rPr>
        <w:t xml:space="preserve"> 2023 г.  № </w:t>
      </w:r>
      <w:r w:rsidR="00872858">
        <w:rPr>
          <w:rFonts w:ascii="Times New Roman" w:hAnsi="Times New Roman"/>
          <w:sz w:val="28"/>
          <w:szCs w:val="28"/>
        </w:rPr>
        <w:t>88</w:t>
      </w:r>
    </w:p>
    <w:p w:rsidR="005305AE" w:rsidRPr="00DD266D" w:rsidRDefault="005305AE" w:rsidP="005305AE">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 xml:space="preserve">с. </w:t>
      </w:r>
      <w:r w:rsidR="00D55F0B">
        <w:rPr>
          <w:rFonts w:ascii="Times New Roman" w:hAnsi="Times New Roman"/>
          <w:sz w:val="20"/>
          <w:szCs w:val="20"/>
        </w:rPr>
        <w:t>Терновка</w:t>
      </w:r>
    </w:p>
    <w:p w:rsidR="005305AE" w:rsidRDefault="005305AE" w:rsidP="005305AE">
      <w:pPr>
        <w:pStyle w:val="a8"/>
        <w:tabs>
          <w:tab w:val="left" w:pos="1965"/>
        </w:tabs>
        <w:rPr>
          <w:b/>
        </w:rPr>
      </w:pPr>
    </w:p>
    <w:p w:rsidR="003E38B9" w:rsidRPr="00555001" w:rsidRDefault="003E38B9" w:rsidP="003E38B9">
      <w:pPr>
        <w:pStyle w:val="a8"/>
        <w:rPr>
          <w:sz w:val="24"/>
          <w:szCs w:val="24"/>
        </w:rPr>
      </w:pP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регламента предоставления муниципальной </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услуги «Предоставление </w:t>
      </w:r>
      <w:r w:rsidR="003F210F" w:rsidRPr="00B45849">
        <w:rPr>
          <w:rFonts w:ascii="Times New Roman" w:hAnsi="Times New Roman" w:cs="Times New Roman"/>
          <w:sz w:val="28"/>
          <w:szCs w:val="28"/>
        </w:rPr>
        <w:t xml:space="preserve">в собственность, </w:t>
      </w:r>
    </w:p>
    <w:p w:rsidR="005305AE" w:rsidRDefault="003F210F"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аренду, постоянное (бессрочное) </w:t>
      </w:r>
      <w:r w:rsidR="00580176" w:rsidRPr="00B45849">
        <w:rPr>
          <w:rFonts w:ascii="Times New Roman" w:hAnsi="Times New Roman" w:cs="Times New Roman"/>
          <w:sz w:val="28"/>
          <w:szCs w:val="28"/>
        </w:rPr>
        <w:t xml:space="preserve">пользование,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безвозмездное пользование земельного участка,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находящегося в муниципальной собственности,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без проведения торгов</w:t>
      </w:r>
      <w:r w:rsidR="00F7504A" w:rsidRPr="00B45849">
        <w:rPr>
          <w:rFonts w:ascii="Times New Roman" w:hAnsi="Times New Roman" w:cs="Times New Roman"/>
          <w:sz w:val="28"/>
          <w:szCs w:val="28"/>
        </w:rPr>
        <w:t xml:space="preserve">» на территории </w:t>
      </w:r>
      <w:r w:rsidR="00D55F0B">
        <w:rPr>
          <w:rFonts w:ascii="Times New Roman" w:hAnsi="Times New Roman" w:cs="Times New Roman"/>
          <w:sz w:val="28"/>
          <w:szCs w:val="28"/>
        </w:rPr>
        <w:t>Терновского</w:t>
      </w:r>
      <w:r w:rsidR="003E38B9">
        <w:rPr>
          <w:rFonts w:ascii="Times New Roman" w:hAnsi="Times New Roman" w:cs="Times New Roman"/>
          <w:sz w:val="28"/>
          <w:szCs w:val="28"/>
        </w:rPr>
        <w:t xml:space="preserve"> </w:t>
      </w:r>
    </w:p>
    <w:p w:rsidR="005305AE" w:rsidRDefault="003E38B9" w:rsidP="005305AE">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B45849" w:rsidRDefault="003E38B9" w:rsidP="005305AE">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0062668B" w:rsidRPr="00B45849">
        <w:rPr>
          <w:rFonts w:ascii="Times New Roman" w:hAnsi="Times New Roman" w:cs="Times New Roman"/>
          <w:sz w:val="28"/>
          <w:szCs w:val="28"/>
        </w:rPr>
        <w:t xml:space="preserve"> </w:t>
      </w:r>
      <w:r w:rsidR="00F7504A"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AF2159">
      <w:pPr>
        <w:pStyle w:val="a8"/>
        <w:widowControl w:val="0"/>
        <w:tabs>
          <w:tab w:val="left" w:pos="0"/>
        </w:tabs>
        <w:autoSpaceDE w:val="0"/>
        <w:autoSpaceDN w:val="0"/>
        <w:adjustRightInd w:val="0"/>
        <w:spacing w:line="276" w:lineRule="auto"/>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55F0B">
        <w:t>Терновского</w:t>
      </w:r>
      <w:r w:rsidR="003E38B9">
        <w:t xml:space="preserve"> </w:t>
      </w:r>
      <w:r w:rsidR="003E38B9" w:rsidRPr="00EE75D9">
        <w:t xml:space="preserve"> </w:t>
      </w:r>
      <w:r w:rsidR="003E38B9">
        <w:t>с</w:t>
      </w:r>
      <w:r w:rsidR="003E38B9" w:rsidRPr="00EE75D9">
        <w:t>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 Воронежской области администрация </w:t>
      </w:r>
      <w:r w:rsidR="00D55F0B">
        <w:t>Терновского</w:t>
      </w:r>
      <w:r w:rsidR="003E38B9" w:rsidRPr="00EE75D9">
        <w:t xml:space="preserve"> </w:t>
      </w:r>
      <w:r w:rsidR="003E38B9">
        <w:t>с</w:t>
      </w:r>
      <w:r w:rsidR="003E38B9" w:rsidRPr="00EE75D9">
        <w:t>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w:t>
      </w:r>
      <w:r w:rsidR="003E38B9" w:rsidRPr="00B45849">
        <w:t xml:space="preserve"> </w:t>
      </w:r>
      <w:r w:rsidR="0062668B" w:rsidRPr="00B45849">
        <w:t>Воронежской области</w:t>
      </w:r>
    </w:p>
    <w:p w:rsidR="00F7504A" w:rsidRPr="005305AE" w:rsidRDefault="00F7504A" w:rsidP="005305AE">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AF2159">
      <w:pPr>
        <w:pStyle w:val="a8"/>
        <w:widowControl w:val="0"/>
        <w:tabs>
          <w:tab w:val="left" w:pos="0"/>
        </w:tabs>
        <w:autoSpaceDE w:val="0"/>
        <w:autoSpaceDN w:val="0"/>
        <w:adjustRightInd w:val="0"/>
        <w:spacing w:line="276"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D55F0B">
        <w:t>Терновского</w:t>
      </w:r>
      <w:r w:rsidR="003E38B9">
        <w:t xml:space="preserve"> </w:t>
      </w:r>
      <w:r w:rsidR="003E38B9" w:rsidRPr="00EE75D9">
        <w:t>сельского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 </w:t>
      </w:r>
      <w:r w:rsidR="0062668B" w:rsidRPr="00B45849">
        <w:t xml:space="preserve">Воронежской области </w:t>
      </w:r>
      <w:r w:rsidRPr="00B45849">
        <w:t xml:space="preserve">согласно </w:t>
      </w:r>
      <w:r w:rsidR="003E38B9">
        <w:t>(П</w:t>
      </w:r>
      <w:r w:rsidRPr="00B45849">
        <w:t>риложени</w:t>
      </w:r>
      <w:r w:rsidR="003E38B9">
        <w:t>е №1)</w:t>
      </w:r>
      <w:r w:rsidRPr="00B45849">
        <w:t>.</w:t>
      </w:r>
    </w:p>
    <w:p w:rsidR="00A71FC9" w:rsidRPr="005305AE" w:rsidRDefault="00F7504A" w:rsidP="00AF2159">
      <w:pPr>
        <w:autoSpaceDE w:val="0"/>
        <w:autoSpaceDN w:val="0"/>
        <w:adjustRightInd w:val="0"/>
        <w:spacing w:line="276" w:lineRule="auto"/>
        <w:ind w:firstLine="709"/>
        <w:rPr>
          <w:rFonts w:ascii="Times New Roman" w:hAnsi="Times New Roman"/>
          <w:sz w:val="28"/>
          <w:szCs w:val="28"/>
        </w:rPr>
      </w:pPr>
      <w:r w:rsidRPr="00B45849">
        <w:rPr>
          <w:rFonts w:ascii="Times New Roman" w:hAnsi="Times New Roman"/>
          <w:sz w:val="28"/>
          <w:szCs w:val="28"/>
        </w:rPr>
        <w:lastRenderedPageBreak/>
        <w:t xml:space="preserve">2. </w:t>
      </w:r>
      <w:r w:rsidRPr="005305AE">
        <w:rPr>
          <w:rFonts w:ascii="Times New Roman" w:hAnsi="Times New Roman"/>
          <w:sz w:val="28"/>
          <w:szCs w:val="28"/>
        </w:rPr>
        <w:t xml:space="preserve">Признать утратившими силу </w:t>
      </w:r>
      <w:r w:rsidR="00A71FC9" w:rsidRPr="005305AE">
        <w:rPr>
          <w:rFonts w:ascii="Times New Roman" w:hAnsi="Times New Roman"/>
          <w:sz w:val="28"/>
          <w:szCs w:val="28"/>
        </w:rPr>
        <w:t xml:space="preserve">следующие </w:t>
      </w:r>
      <w:r w:rsidRPr="005305AE">
        <w:rPr>
          <w:rFonts w:ascii="Times New Roman" w:hAnsi="Times New Roman"/>
          <w:sz w:val="28"/>
          <w:szCs w:val="28"/>
        </w:rPr>
        <w:t>постановлени</w:t>
      </w:r>
      <w:r w:rsidR="00A71FC9" w:rsidRPr="005305AE">
        <w:rPr>
          <w:rFonts w:ascii="Times New Roman" w:hAnsi="Times New Roman"/>
          <w:sz w:val="28"/>
          <w:szCs w:val="28"/>
        </w:rPr>
        <w:t>я</w:t>
      </w:r>
      <w:r w:rsidRPr="005305AE">
        <w:rPr>
          <w:rFonts w:ascii="Times New Roman" w:hAnsi="Times New Roman"/>
          <w:sz w:val="28"/>
          <w:szCs w:val="28"/>
        </w:rPr>
        <w:t xml:space="preserve"> администрации </w:t>
      </w:r>
      <w:r w:rsidR="00D55F0B">
        <w:rPr>
          <w:rFonts w:ascii="Times New Roman" w:hAnsi="Times New Roman"/>
          <w:sz w:val="28"/>
          <w:szCs w:val="28"/>
        </w:rPr>
        <w:t>Терновского</w:t>
      </w:r>
      <w:r w:rsidR="005305AE" w:rsidRPr="005305AE">
        <w:rPr>
          <w:rFonts w:ascii="Times New Roman" w:hAnsi="Times New Roman"/>
          <w:sz w:val="28"/>
          <w:szCs w:val="28"/>
        </w:rPr>
        <w:t xml:space="preserve"> </w:t>
      </w:r>
      <w:r w:rsidRPr="005305AE">
        <w:rPr>
          <w:rFonts w:ascii="Times New Roman" w:hAnsi="Times New Roman"/>
          <w:sz w:val="28"/>
          <w:szCs w:val="28"/>
        </w:rPr>
        <w:t xml:space="preserve">сельского поселения </w:t>
      </w:r>
      <w:r w:rsidR="005305AE" w:rsidRPr="005305AE">
        <w:rPr>
          <w:rFonts w:ascii="Times New Roman" w:hAnsi="Times New Roman"/>
          <w:sz w:val="28"/>
          <w:szCs w:val="28"/>
        </w:rPr>
        <w:t>Терновского</w:t>
      </w:r>
      <w:r w:rsidRPr="005305AE">
        <w:rPr>
          <w:rFonts w:ascii="Times New Roman" w:hAnsi="Times New Roman"/>
          <w:sz w:val="28"/>
          <w:szCs w:val="28"/>
        </w:rPr>
        <w:t xml:space="preserve"> муниципального района </w:t>
      </w:r>
      <w:r w:rsidR="0062668B" w:rsidRPr="005305AE">
        <w:rPr>
          <w:rFonts w:ascii="Times New Roman" w:hAnsi="Times New Roman"/>
          <w:sz w:val="28"/>
          <w:szCs w:val="28"/>
        </w:rPr>
        <w:t xml:space="preserve"> </w:t>
      </w:r>
      <w:r w:rsidRPr="005305AE">
        <w:rPr>
          <w:rFonts w:ascii="Times New Roman" w:hAnsi="Times New Roman"/>
          <w:sz w:val="28"/>
          <w:szCs w:val="28"/>
        </w:rPr>
        <w:t>Воронежской области</w:t>
      </w:r>
      <w:r w:rsidR="00A71FC9" w:rsidRPr="005305AE">
        <w:rPr>
          <w:rFonts w:ascii="Times New Roman" w:hAnsi="Times New Roman"/>
          <w:sz w:val="28"/>
          <w:szCs w:val="28"/>
        </w:rPr>
        <w:t>:</w:t>
      </w:r>
    </w:p>
    <w:p w:rsidR="00F7504A" w:rsidRPr="005305AE" w:rsidRDefault="00A71FC9" w:rsidP="00AF2159">
      <w:pPr>
        <w:autoSpaceDE w:val="0"/>
        <w:autoSpaceDN w:val="0"/>
        <w:adjustRightInd w:val="0"/>
        <w:spacing w:line="276" w:lineRule="auto"/>
        <w:ind w:firstLine="709"/>
        <w:rPr>
          <w:rFonts w:ascii="Times New Roman" w:hAnsi="Times New Roman"/>
          <w:sz w:val="28"/>
          <w:szCs w:val="28"/>
        </w:rPr>
      </w:pPr>
      <w:r w:rsidRPr="005305AE">
        <w:rPr>
          <w:rFonts w:ascii="Times New Roman" w:hAnsi="Times New Roman"/>
          <w:sz w:val="28"/>
          <w:szCs w:val="28"/>
        </w:rPr>
        <w:t xml:space="preserve">- </w:t>
      </w:r>
      <w:r w:rsidR="00F7504A" w:rsidRPr="005305AE">
        <w:rPr>
          <w:rFonts w:ascii="Times New Roman" w:hAnsi="Times New Roman"/>
          <w:sz w:val="28"/>
          <w:szCs w:val="28"/>
        </w:rPr>
        <w:t xml:space="preserve">от </w:t>
      </w:r>
      <w:r w:rsidR="005305AE" w:rsidRPr="005305AE">
        <w:rPr>
          <w:rFonts w:ascii="Times New Roman" w:hAnsi="Times New Roman"/>
          <w:sz w:val="28"/>
          <w:szCs w:val="28"/>
        </w:rPr>
        <w:t>2</w:t>
      </w:r>
      <w:r w:rsidR="00D55F0B">
        <w:rPr>
          <w:rFonts w:ascii="Times New Roman" w:hAnsi="Times New Roman"/>
          <w:sz w:val="28"/>
          <w:szCs w:val="28"/>
        </w:rPr>
        <w:t>9</w:t>
      </w:r>
      <w:r w:rsidR="005305AE" w:rsidRPr="005305AE">
        <w:rPr>
          <w:rFonts w:ascii="Times New Roman" w:hAnsi="Times New Roman"/>
          <w:sz w:val="28"/>
          <w:szCs w:val="28"/>
        </w:rPr>
        <w:t xml:space="preserve"> декабря 2015 г. №</w:t>
      </w:r>
      <w:r w:rsidR="00D55F0B">
        <w:rPr>
          <w:rFonts w:ascii="Times New Roman" w:hAnsi="Times New Roman"/>
          <w:sz w:val="28"/>
          <w:szCs w:val="28"/>
        </w:rPr>
        <w:t xml:space="preserve"> 105</w:t>
      </w:r>
      <w:r w:rsidR="00F7504A" w:rsidRPr="005305AE">
        <w:rPr>
          <w:rFonts w:ascii="Times New Roman" w:hAnsi="Times New Roman"/>
          <w:sz w:val="28"/>
          <w:szCs w:val="28"/>
        </w:rPr>
        <w:t xml:space="preserve"> «</w:t>
      </w:r>
      <w:r w:rsidR="005305AE" w:rsidRPr="005305AE">
        <w:rPr>
          <w:rFonts w:ascii="Times New Roman" w:hAnsi="Times New Roman"/>
          <w:sz w:val="28"/>
          <w:szCs w:val="28"/>
        </w:rPr>
        <w:t xml:space="preserve">Об утверждении Административного регламента Администрации </w:t>
      </w:r>
      <w:r w:rsidR="00D55F0B">
        <w:rPr>
          <w:rFonts w:ascii="Times New Roman" w:hAnsi="Times New Roman"/>
          <w:sz w:val="28"/>
          <w:szCs w:val="28"/>
        </w:rPr>
        <w:t>Терновского</w:t>
      </w:r>
      <w:r w:rsidR="005305AE" w:rsidRPr="005305AE">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305AE">
        <w:rPr>
          <w:rFonts w:ascii="Times New Roman" w:hAnsi="Times New Roman"/>
          <w:sz w:val="28"/>
          <w:szCs w:val="28"/>
        </w:rPr>
        <w:t>»;</w:t>
      </w:r>
    </w:p>
    <w:p w:rsidR="00A71FC9" w:rsidRPr="005305AE" w:rsidRDefault="00A71FC9" w:rsidP="00AF2159">
      <w:pPr>
        <w:autoSpaceDE w:val="0"/>
        <w:autoSpaceDN w:val="0"/>
        <w:adjustRightInd w:val="0"/>
        <w:spacing w:line="276" w:lineRule="auto"/>
        <w:ind w:firstLine="709"/>
        <w:rPr>
          <w:rFonts w:ascii="Times New Roman" w:hAnsi="Times New Roman"/>
          <w:sz w:val="28"/>
          <w:szCs w:val="28"/>
        </w:rPr>
      </w:pPr>
      <w:r w:rsidRPr="005305AE">
        <w:rPr>
          <w:rFonts w:ascii="Times New Roman" w:hAnsi="Times New Roman"/>
          <w:sz w:val="28"/>
          <w:szCs w:val="28"/>
        </w:rPr>
        <w:t xml:space="preserve">- </w:t>
      </w:r>
      <w:r w:rsidR="00D55F0B">
        <w:rPr>
          <w:rFonts w:ascii="Times New Roman" w:hAnsi="Times New Roman"/>
          <w:sz w:val="28"/>
          <w:szCs w:val="28"/>
        </w:rPr>
        <w:t>06</w:t>
      </w:r>
      <w:r w:rsidR="005305AE" w:rsidRPr="005305AE">
        <w:rPr>
          <w:rFonts w:ascii="Times New Roman" w:hAnsi="Times New Roman"/>
          <w:sz w:val="28"/>
          <w:szCs w:val="28"/>
        </w:rPr>
        <w:t xml:space="preserve"> </w:t>
      </w:r>
      <w:r w:rsidR="00D55F0B">
        <w:rPr>
          <w:rFonts w:ascii="Times New Roman" w:hAnsi="Times New Roman"/>
          <w:sz w:val="28"/>
          <w:szCs w:val="28"/>
        </w:rPr>
        <w:t>июня</w:t>
      </w:r>
      <w:r w:rsidR="005305AE" w:rsidRPr="005305AE">
        <w:rPr>
          <w:rFonts w:ascii="Times New Roman" w:hAnsi="Times New Roman"/>
          <w:sz w:val="28"/>
          <w:szCs w:val="28"/>
        </w:rPr>
        <w:t xml:space="preserve"> 2023 г. №</w:t>
      </w:r>
      <w:r w:rsidR="00D55F0B">
        <w:rPr>
          <w:rFonts w:ascii="Times New Roman" w:hAnsi="Times New Roman"/>
          <w:sz w:val="28"/>
          <w:szCs w:val="28"/>
        </w:rPr>
        <w:t xml:space="preserve"> 31</w:t>
      </w:r>
      <w:r w:rsidR="005305AE" w:rsidRPr="005305AE">
        <w:rPr>
          <w:rFonts w:ascii="Times New Roman" w:hAnsi="Times New Roman"/>
          <w:sz w:val="28"/>
          <w:szCs w:val="28"/>
        </w:rPr>
        <w:t xml:space="preserve"> «О внесении изменений в постановление администрации </w:t>
      </w:r>
      <w:r w:rsidR="00D55F0B">
        <w:rPr>
          <w:rFonts w:ascii="Times New Roman" w:hAnsi="Times New Roman"/>
          <w:sz w:val="28"/>
          <w:szCs w:val="28"/>
        </w:rPr>
        <w:t>Терновского</w:t>
      </w:r>
      <w:r w:rsidR="005305AE" w:rsidRPr="005305AE">
        <w:rPr>
          <w:rFonts w:ascii="Times New Roman" w:hAnsi="Times New Roman"/>
          <w:sz w:val="28"/>
          <w:szCs w:val="28"/>
        </w:rPr>
        <w:t xml:space="preserve"> сельского поселения от 2</w:t>
      </w:r>
      <w:r w:rsidR="00D55F0B">
        <w:rPr>
          <w:rFonts w:ascii="Times New Roman" w:hAnsi="Times New Roman"/>
          <w:sz w:val="28"/>
          <w:szCs w:val="28"/>
        </w:rPr>
        <w:t>9</w:t>
      </w:r>
      <w:r w:rsidR="005305AE" w:rsidRPr="005305AE">
        <w:rPr>
          <w:rFonts w:ascii="Times New Roman" w:hAnsi="Times New Roman"/>
          <w:sz w:val="28"/>
          <w:szCs w:val="28"/>
        </w:rPr>
        <w:t>.12.2015 г. №</w:t>
      </w:r>
      <w:r w:rsidR="00D55F0B">
        <w:rPr>
          <w:rFonts w:ascii="Times New Roman" w:hAnsi="Times New Roman"/>
          <w:sz w:val="28"/>
          <w:szCs w:val="28"/>
        </w:rPr>
        <w:t xml:space="preserve"> 105</w:t>
      </w:r>
      <w:r w:rsidR="005305AE" w:rsidRPr="005305AE">
        <w:rPr>
          <w:rFonts w:ascii="Times New Roman" w:hAnsi="Times New Roman"/>
          <w:sz w:val="28"/>
          <w:szCs w:val="28"/>
        </w:rPr>
        <w:t xml:space="preserve"> «Об утверждении Административного регламента администрации </w:t>
      </w:r>
      <w:r w:rsidR="00D55F0B">
        <w:rPr>
          <w:rFonts w:ascii="Times New Roman" w:hAnsi="Times New Roman"/>
          <w:sz w:val="28"/>
          <w:szCs w:val="28"/>
        </w:rPr>
        <w:t>Терновского</w:t>
      </w:r>
      <w:r w:rsidR="005305AE" w:rsidRPr="005305AE">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w:t>
      </w:r>
      <w:r w:rsidR="00D55F0B">
        <w:rPr>
          <w:rFonts w:ascii="Times New Roman" w:hAnsi="Times New Roman"/>
          <w:sz w:val="28"/>
          <w:szCs w:val="28"/>
        </w:rPr>
        <w:t xml:space="preserve"> </w:t>
      </w:r>
      <w:r w:rsidR="005305AE" w:rsidRPr="005305AE">
        <w:rPr>
          <w:rFonts w:ascii="Times New Roman" w:hAnsi="Times New Roman"/>
          <w:sz w:val="28"/>
          <w:szCs w:val="28"/>
        </w:rPr>
        <w:t>(бессрочное) пользование, безвозмездное пользование земельного участка, находящегося в муниципальной собственности без проведения торгов»</w:t>
      </w:r>
    </w:p>
    <w:p w:rsidR="005305AE" w:rsidRPr="0088590A" w:rsidRDefault="005305AE" w:rsidP="00AF2159">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00D55F0B">
        <w:rPr>
          <w:rFonts w:ascii="Times New Roman" w:hAnsi="Times New Roman"/>
          <w:sz w:val="28"/>
          <w:szCs w:val="28"/>
        </w:rPr>
        <w:t>Терновского</w:t>
      </w:r>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5305AE" w:rsidRPr="0088590A" w:rsidRDefault="005305AE" w:rsidP="00AF2159">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4. Настоящее постановление вступает в силу с</w:t>
      </w:r>
      <w:r>
        <w:rPr>
          <w:rFonts w:ascii="Times New Roman" w:hAnsi="Times New Roman"/>
          <w:sz w:val="28"/>
          <w:szCs w:val="28"/>
        </w:rPr>
        <w:t xml:space="preserve"> даты опубликования.</w:t>
      </w:r>
    </w:p>
    <w:p w:rsidR="005305AE" w:rsidRPr="0088590A" w:rsidRDefault="005305AE" w:rsidP="00AF2159">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5. Контроль за исполнением настоящего постановления оставляю за собой.</w:t>
      </w:r>
    </w:p>
    <w:p w:rsidR="005305AE" w:rsidRPr="00EE75D9" w:rsidRDefault="005305AE" w:rsidP="00AF2159">
      <w:pPr>
        <w:spacing w:line="276" w:lineRule="auto"/>
        <w:ind w:left="3969" w:firstLine="0"/>
        <w:rPr>
          <w:rFonts w:ascii="Times New Roman" w:hAnsi="Times New Roman"/>
          <w:sz w:val="28"/>
          <w:szCs w:val="28"/>
        </w:rPr>
      </w:pPr>
    </w:p>
    <w:p w:rsidR="005305AE" w:rsidRPr="00EE75D9" w:rsidRDefault="005305AE" w:rsidP="00AF2159">
      <w:pPr>
        <w:spacing w:line="276" w:lineRule="auto"/>
        <w:ind w:left="3969" w:firstLine="0"/>
        <w:rPr>
          <w:rFonts w:ascii="Times New Roman" w:hAnsi="Times New Roman"/>
          <w:sz w:val="28"/>
          <w:szCs w:val="28"/>
        </w:rPr>
      </w:pPr>
    </w:p>
    <w:p w:rsidR="005305AE" w:rsidRPr="00EE75D9" w:rsidRDefault="005305AE" w:rsidP="00AF2159">
      <w:pPr>
        <w:spacing w:line="276" w:lineRule="auto"/>
        <w:ind w:firstLine="0"/>
        <w:rPr>
          <w:rFonts w:ascii="Times New Roman" w:hAnsi="Times New Roman"/>
          <w:sz w:val="28"/>
          <w:szCs w:val="28"/>
        </w:rPr>
      </w:pPr>
    </w:p>
    <w:p w:rsidR="005305AE" w:rsidRPr="0088590A" w:rsidRDefault="005305AE" w:rsidP="00AF2159">
      <w:pPr>
        <w:spacing w:line="276" w:lineRule="auto"/>
        <w:rPr>
          <w:rFonts w:ascii="Times New Roman" w:hAnsi="Times New Roman"/>
          <w:sz w:val="28"/>
          <w:szCs w:val="28"/>
        </w:rPr>
      </w:pPr>
      <w:r w:rsidRPr="0088590A">
        <w:rPr>
          <w:rFonts w:ascii="Times New Roman" w:hAnsi="Times New Roman"/>
          <w:sz w:val="28"/>
          <w:szCs w:val="28"/>
        </w:rPr>
        <w:t xml:space="preserve">Глава </w:t>
      </w:r>
      <w:r w:rsidR="00D55F0B">
        <w:rPr>
          <w:rFonts w:ascii="Times New Roman" w:hAnsi="Times New Roman"/>
          <w:sz w:val="28"/>
          <w:szCs w:val="28"/>
        </w:rPr>
        <w:t>Терновского</w:t>
      </w:r>
    </w:p>
    <w:p w:rsidR="005305AE" w:rsidRPr="0088590A" w:rsidRDefault="005305AE" w:rsidP="00AF2159">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r>
      <w:r w:rsidR="00D55F0B">
        <w:rPr>
          <w:rFonts w:ascii="Times New Roman" w:hAnsi="Times New Roman"/>
          <w:sz w:val="28"/>
          <w:szCs w:val="28"/>
        </w:rPr>
        <w:t>Д.А.Симонов</w:t>
      </w:r>
    </w:p>
    <w:p w:rsidR="005305AE" w:rsidRDefault="005305AE" w:rsidP="005305AE">
      <w:pPr>
        <w:tabs>
          <w:tab w:val="left" w:pos="5103"/>
        </w:tabs>
        <w:ind w:left="5103" w:firstLine="0"/>
        <w:rPr>
          <w:rFonts w:ascii="Times New Roman" w:hAnsi="Times New Roman"/>
          <w:sz w:val="28"/>
          <w:szCs w:val="28"/>
        </w:rPr>
      </w:pPr>
    </w:p>
    <w:p w:rsidR="005305AE" w:rsidRPr="00EE75D9" w:rsidRDefault="005305AE" w:rsidP="005305AE">
      <w:pPr>
        <w:ind w:left="3969" w:firstLine="0"/>
        <w:rPr>
          <w:rFonts w:ascii="Times New Roman" w:hAnsi="Times New Roman"/>
          <w:sz w:val="28"/>
          <w:szCs w:val="28"/>
        </w:rPr>
      </w:pPr>
    </w:p>
    <w:p w:rsidR="005305AE" w:rsidRPr="00EE75D9" w:rsidRDefault="005305AE" w:rsidP="005305AE">
      <w:pPr>
        <w:ind w:firstLine="0"/>
        <w:rPr>
          <w:rFonts w:ascii="Times New Roman" w:hAnsi="Times New Roman"/>
          <w:sz w:val="28"/>
          <w:szCs w:val="28"/>
        </w:rPr>
      </w:pPr>
    </w:p>
    <w:p w:rsidR="005305AE" w:rsidRDefault="005305AE" w:rsidP="00AF2159">
      <w:pPr>
        <w:ind w:firstLine="0"/>
        <w:rPr>
          <w:rFonts w:ascii="Times New Roman" w:hAnsi="Times New Roman"/>
          <w:sz w:val="28"/>
          <w:szCs w:val="28"/>
        </w:rPr>
      </w:pPr>
    </w:p>
    <w:p w:rsidR="005305AE" w:rsidRDefault="005305AE" w:rsidP="005305AE">
      <w:pPr>
        <w:ind w:firstLine="0"/>
        <w:rPr>
          <w:rFonts w:ascii="Times New Roman" w:hAnsi="Times New Roman"/>
          <w:sz w:val="28"/>
          <w:szCs w:val="28"/>
        </w:rPr>
      </w:pPr>
    </w:p>
    <w:p w:rsidR="00D55F0B" w:rsidRDefault="00D55F0B" w:rsidP="005305AE">
      <w:pPr>
        <w:ind w:firstLine="0"/>
        <w:jc w:val="right"/>
        <w:rPr>
          <w:rFonts w:ascii="Times New Roman" w:hAnsi="Times New Roman"/>
          <w:sz w:val="28"/>
          <w:szCs w:val="28"/>
        </w:rPr>
      </w:pPr>
    </w:p>
    <w:p w:rsidR="00D55F0B" w:rsidRDefault="00D55F0B" w:rsidP="005305AE">
      <w:pPr>
        <w:ind w:firstLine="0"/>
        <w:jc w:val="right"/>
        <w:rPr>
          <w:rFonts w:ascii="Times New Roman" w:hAnsi="Times New Roman"/>
          <w:sz w:val="28"/>
          <w:szCs w:val="28"/>
        </w:rPr>
      </w:pPr>
    </w:p>
    <w:p w:rsidR="00D55F0B" w:rsidRDefault="00D55F0B" w:rsidP="005305AE">
      <w:pPr>
        <w:ind w:firstLine="0"/>
        <w:jc w:val="right"/>
        <w:rPr>
          <w:rFonts w:ascii="Times New Roman" w:hAnsi="Times New Roman"/>
          <w:sz w:val="28"/>
          <w:szCs w:val="28"/>
        </w:rPr>
      </w:pP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w:t>
      </w:r>
      <w:r w:rsidR="00D55F0B">
        <w:rPr>
          <w:rFonts w:ascii="Times New Roman" w:hAnsi="Times New Roman"/>
          <w:sz w:val="28"/>
          <w:szCs w:val="28"/>
        </w:rPr>
        <w:t>Терновского</w:t>
      </w:r>
      <w:r w:rsidRPr="0088590A">
        <w:rPr>
          <w:rFonts w:ascii="Times New Roman" w:hAnsi="Times New Roman"/>
          <w:sz w:val="28"/>
          <w:szCs w:val="28"/>
        </w:rPr>
        <w:t xml:space="preserve">  сельского поселения </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5305AE" w:rsidRPr="0088590A" w:rsidRDefault="005305AE" w:rsidP="005305AE">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 от </w:t>
      </w:r>
      <w:r w:rsidR="00E01DBD">
        <w:rPr>
          <w:rFonts w:ascii="Times New Roman" w:hAnsi="Times New Roman"/>
          <w:sz w:val="28"/>
          <w:szCs w:val="28"/>
        </w:rPr>
        <w:t>25.12.</w:t>
      </w:r>
      <w:r w:rsidRPr="0088590A">
        <w:rPr>
          <w:rFonts w:ascii="Times New Roman" w:hAnsi="Times New Roman"/>
          <w:sz w:val="28"/>
          <w:szCs w:val="28"/>
        </w:rPr>
        <w:t xml:space="preserve"> 2023 г. № </w:t>
      </w:r>
      <w:r w:rsidR="00E01DBD">
        <w:rPr>
          <w:rFonts w:ascii="Times New Roman" w:hAnsi="Times New Roman"/>
          <w:sz w:val="28"/>
          <w:szCs w:val="28"/>
        </w:rPr>
        <w:t>8</w:t>
      </w:r>
      <w:r w:rsidR="00B852CF">
        <w:rPr>
          <w:rFonts w:ascii="Times New Roman" w:hAnsi="Times New Roman"/>
          <w:sz w:val="28"/>
          <w:szCs w:val="28"/>
        </w:rPr>
        <w:t>8</w:t>
      </w:r>
      <w:bookmarkStart w:id="0" w:name="_GoBack"/>
      <w:bookmarkEnd w:id="0"/>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3E38B9" w:rsidRDefault="00F7504A" w:rsidP="000E072B">
      <w:pPr>
        <w:pStyle w:val="90"/>
        <w:shd w:val="clear" w:color="auto" w:fill="auto"/>
        <w:spacing w:after="0" w:line="240" w:lineRule="auto"/>
        <w:ind w:firstLine="0"/>
        <w:jc w:val="center"/>
        <w:rPr>
          <w:b/>
          <w:i w:val="0"/>
          <w:sz w:val="28"/>
          <w:szCs w:val="28"/>
        </w:rPr>
      </w:pPr>
      <w:r w:rsidRPr="003E38B9">
        <w:rPr>
          <w:b/>
          <w:i w:val="0"/>
          <w:sz w:val="28"/>
          <w:szCs w:val="28"/>
        </w:rPr>
        <w:t xml:space="preserve">Административный регламент </w:t>
      </w:r>
    </w:p>
    <w:p w:rsidR="00F7504A" w:rsidRPr="003E38B9" w:rsidRDefault="00F7504A" w:rsidP="003E38B9">
      <w:pPr>
        <w:pStyle w:val="90"/>
        <w:shd w:val="clear" w:color="auto" w:fill="auto"/>
        <w:spacing w:after="0" w:line="240" w:lineRule="auto"/>
        <w:ind w:firstLine="0"/>
        <w:jc w:val="center"/>
        <w:rPr>
          <w:b/>
          <w:i w:val="0"/>
          <w:sz w:val="28"/>
          <w:szCs w:val="28"/>
        </w:rPr>
      </w:pPr>
      <w:r w:rsidRPr="003E38B9">
        <w:rPr>
          <w:b/>
          <w:i w:val="0"/>
          <w:sz w:val="28"/>
          <w:szCs w:val="28"/>
        </w:rPr>
        <w:t>по предоставлению муниципальной услуги «</w:t>
      </w:r>
      <w:r w:rsidR="00580176" w:rsidRPr="003E38B9">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E38B9">
        <w:rPr>
          <w:b/>
          <w:i w:val="0"/>
          <w:sz w:val="28"/>
          <w:szCs w:val="28"/>
        </w:rPr>
        <w:t xml:space="preserve">» на территории </w:t>
      </w:r>
      <w:r w:rsidR="00D55F0B">
        <w:rPr>
          <w:b/>
          <w:i w:val="0"/>
          <w:sz w:val="28"/>
          <w:szCs w:val="28"/>
        </w:rPr>
        <w:t>Терновского</w:t>
      </w:r>
      <w:r w:rsidR="003E38B9" w:rsidRPr="00385C9F">
        <w:rPr>
          <w:b/>
          <w:i w:val="0"/>
          <w:sz w:val="28"/>
          <w:szCs w:val="28"/>
        </w:rPr>
        <w:t xml:space="preserve"> сельского поселения Терновского муниципального района</w:t>
      </w:r>
      <w:r w:rsidR="0062668B" w:rsidRPr="003E38B9">
        <w:rPr>
          <w:b/>
          <w:sz w:val="28"/>
          <w:szCs w:val="28"/>
        </w:rPr>
        <w:t xml:space="preserve"> </w:t>
      </w:r>
      <w:r w:rsidRPr="003E38B9">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3E38B9" w:rsidRDefault="00F7504A" w:rsidP="003E38B9">
      <w:pPr>
        <w:pStyle w:val="90"/>
        <w:numPr>
          <w:ilvl w:val="0"/>
          <w:numId w:val="1"/>
        </w:numPr>
        <w:shd w:val="clear" w:color="auto" w:fill="auto"/>
        <w:tabs>
          <w:tab w:val="left" w:pos="0"/>
        </w:tabs>
        <w:spacing w:after="0" w:line="240" w:lineRule="auto"/>
        <w:ind w:firstLine="709"/>
        <w:rPr>
          <w:i w:val="0"/>
          <w:sz w:val="28"/>
          <w:szCs w:val="28"/>
        </w:rPr>
      </w:pPr>
      <w:r w:rsidRPr="003E38B9">
        <w:rPr>
          <w:i w:val="0"/>
          <w:sz w:val="28"/>
          <w:szCs w:val="28"/>
        </w:rPr>
        <w:t>Предмет регулирования административного регламента</w:t>
      </w: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D55F0B">
        <w:rPr>
          <w:sz w:val="28"/>
          <w:szCs w:val="28"/>
        </w:rPr>
        <w:t>Терновского</w:t>
      </w:r>
      <w:r w:rsidR="003E38B9">
        <w:rPr>
          <w:sz w:val="28"/>
          <w:szCs w:val="28"/>
        </w:rPr>
        <w:t xml:space="preserve"> </w:t>
      </w:r>
      <w:r w:rsidR="003E38B9" w:rsidRPr="00EE75D9">
        <w:rPr>
          <w:sz w:val="28"/>
          <w:szCs w:val="28"/>
        </w:rPr>
        <w:t xml:space="preserve">сельского поселения </w:t>
      </w:r>
      <w:r w:rsidR="003E38B9">
        <w:rPr>
          <w:sz w:val="28"/>
          <w:szCs w:val="28"/>
        </w:rPr>
        <w:t>Терновского</w:t>
      </w:r>
      <w:r w:rsidR="003E38B9" w:rsidRPr="00EE75D9">
        <w:rPr>
          <w:sz w:val="28"/>
          <w:szCs w:val="28"/>
        </w:rPr>
        <w:t xml:space="preserve"> муниципального района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w:t>
      </w:r>
      <w:r w:rsidR="005305AE">
        <w:rPr>
          <w:sz w:val="28"/>
          <w:szCs w:val="28"/>
        </w:rPr>
        <w:t>Народненское</w:t>
      </w:r>
      <w:r w:rsidR="003E38B9">
        <w:rPr>
          <w:sz w:val="28"/>
          <w:szCs w:val="28"/>
        </w:rPr>
        <w:t xml:space="preserve"> </w:t>
      </w:r>
      <w:r w:rsidR="003E38B9" w:rsidRPr="00EE75D9">
        <w:rPr>
          <w:sz w:val="28"/>
          <w:szCs w:val="28"/>
        </w:rPr>
        <w:t xml:space="preserve">сельского поселения </w:t>
      </w:r>
      <w:r w:rsidR="003E38B9">
        <w:rPr>
          <w:sz w:val="28"/>
          <w:szCs w:val="28"/>
        </w:rPr>
        <w:t>Терновского</w:t>
      </w:r>
      <w:r w:rsidR="003E38B9" w:rsidRPr="00EE75D9">
        <w:rPr>
          <w:sz w:val="28"/>
          <w:szCs w:val="28"/>
        </w:rPr>
        <w:t xml:space="preserve"> муниципального района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D55F0B">
        <w:rPr>
          <w:sz w:val="28"/>
          <w:szCs w:val="28"/>
        </w:rPr>
        <w:t>Терновского</w:t>
      </w:r>
      <w:r w:rsidR="003E38B9">
        <w:rPr>
          <w:sz w:val="28"/>
          <w:szCs w:val="28"/>
        </w:rPr>
        <w:t xml:space="preserve"> </w:t>
      </w:r>
      <w:r w:rsidR="003E38B9" w:rsidRPr="00EE75D9">
        <w:rPr>
          <w:sz w:val="28"/>
          <w:szCs w:val="28"/>
        </w:rPr>
        <w:t xml:space="preserve">сельского поселения </w:t>
      </w:r>
      <w:r w:rsidR="003E38B9">
        <w:rPr>
          <w:sz w:val="28"/>
          <w:szCs w:val="28"/>
        </w:rPr>
        <w:t>Терновского</w:t>
      </w:r>
      <w:r w:rsidR="003E38B9" w:rsidRPr="00EE75D9">
        <w:rPr>
          <w:sz w:val="28"/>
          <w:szCs w:val="28"/>
        </w:rPr>
        <w:t xml:space="preserve">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1.3.1. </w:t>
      </w:r>
      <w:r w:rsidR="00A94269">
        <w:rPr>
          <w:rFonts w:ascii="Times New Roman" w:eastAsiaTheme="minorHAnsi" w:hAnsi="Times New Roman"/>
          <w:bCs/>
          <w:sz w:val="28"/>
          <w:szCs w:val="28"/>
        </w:rPr>
        <w:t>П</w:t>
      </w:r>
      <w:r w:rsidRPr="00B45849">
        <w:rPr>
          <w:rFonts w:ascii="Times New Roman" w:eastAsiaTheme="minorHAnsi" w:hAnsi="Times New Roman"/>
          <w:bCs/>
          <w:sz w:val="28"/>
          <w:szCs w:val="28"/>
        </w:rPr>
        <w:t>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w:t>
      </w:r>
      <w:r w:rsidR="003E38B9">
        <w:rPr>
          <w:rFonts w:ascii="Times New Roman" w:eastAsiaTheme="minorHAnsi" w:hAnsi="Times New Roman"/>
          <w:sz w:val="28"/>
          <w:szCs w:val="28"/>
          <w:lang w:eastAsia="en-US"/>
        </w:rPr>
        <w:t>.07.</w:t>
      </w:r>
      <w:r w:rsidRPr="00B45849">
        <w:rPr>
          <w:rFonts w:ascii="Times New Roman" w:eastAsiaTheme="minorHAnsi" w:hAnsi="Times New Roman"/>
          <w:sz w:val="28"/>
          <w:szCs w:val="28"/>
          <w:lang w:eastAsia="en-US"/>
        </w:rPr>
        <w:t xml:space="preserve">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1.3.2. П</w:t>
      </w:r>
      <w:r w:rsidRPr="00B45849">
        <w:rPr>
          <w:rFonts w:ascii="Times New Roman" w:eastAsiaTheme="minorHAnsi" w:hAnsi="Times New Roman"/>
          <w:bCs/>
          <w:sz w:val="28"/>
          <w:szCs w:val="28"/>
        </w:rPr>
        <w:t>утем заключения договора аренды: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3"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4"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AF2159">
          <w:rPr>
            <w:rFonts w:ascii="Times New Roman" w:eastAsiaTheme="minorHAnsi" w:hAnsi="Times New Roman"/>
            <w:sz w:val="28"/>
            <w:szCs w:val="28"/>
            <w:lang w:eastAsia="en-US"/>
          </w:rPr>
          <w:t>статьей 39.20</w:t>
        </w:r>
      </w:hyperlink>
      <w:r w:rsidRPr="00AF2159">
        <w:rPr>
          <w:rFonts w:ascii="Times New Roman" w:eastAsiaTheme="minorHAnsi" w:hAnsi="Times New Roman"/>
          <w:sz w:val="28"/>
          <w:szCs w:val="28"/>
          <w:lang w:eastAsia="en-US"/>
        </w:rPr>
        <w:t xml:space="preserve"> Земельного кодекса РФ, на праве оперативного управления;</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w:t>
      </w:r>
      <w:r w:rsidRPr="00787395">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AF2159">
          <w:rPr>
            <w:rFonts w:ascii="Times New Roman" w:eastAsiaTheme="minorHAnsi" w:hAnsi="Times New Roman"/>
            <w:sz w:val="28"/>
            <w:szCs w:val="28"/>
            <w:lang w:eastAsia="en-US"/>
          </w:rPr>
          <w:t>пункте 2 статьи 39.9</w:t>
        </w:r>
      </w:hyperlink>
      <w:r w:rsidRPr="00AF215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 земельного участка гражданину для сенокошения, выпаса сельскохозяйственных животных, ведения огородничества или земельного </w:t>
      </w:r>
      <w:r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23) земельного участка, необходимого для осуществления пользования недрами, недропользователю;</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F2159" w:rsidRPr="00AF2159" w:rsidRDefault="00AF2159" w:rsidP="00AF2159">
      <w:pPr>
        <w:autoSpaceDE w:val="0"/>
        <w:autoSpaceDN w:val="0"/>
        <w:adjustRightInd w:val="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B45849">
        <w:rPr>
          <w:rFonts w:ascii="Times New Roman" w:eastAsiaTheme="minorHAnsi" w:hAnsi="Times New Roman"/>
          <w:sz w:val="28"/>
          <w:szCs w:val="28"/>
          <w:lang w:eastAsia="en-US"/>
        </w:rPr>
        <w:lastRenderedPageBreak/>
        <w:t>истечения срока действия ранее заключенного договора аренды такого земельного участка;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F2159" w:rsidRPr="00DC3C23" w:rsidRDefault="00AF2159" w:rsidP="00AF2159">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AF2159" w:rsidRPr="00B4584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A94269">
        <w:rPr>
          <w:rFonts w:ascii="Times New Roman" w:eastAsiaTheme="minorHAnsi" w:hAnsi="Times New Roman"/>
          <w:sz w:val="28"/>
          <w:szCs w:val="28"/>
          <w:lang w:eastAsia="en-US"/>
        </w:rPr>
        <w:t>П</w:t>
      </w:r>
      <w:r w:rsidR="00B7084F" w:rsidRPr="00B45849">
        <w:rPr>
          <w:rFonts w:ascii="Times New Roman" w:eastAsiaTheme="minorHAnsi" w:hAnsi="Times New Roman"/>
          <w:sz w:val="28"/>
          <w:szCs w:val="28"/>
          <w:lang w:eastAsia="en-US"/>
        </w:rPr>
        <w:t xml:space="preserve">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1.3.4. Путем заключения договоров безвозмездного пользования: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AF2159">
          <w:rPr>
            <w:rFonts w:ascii="Times New Roman" w:eastAsiaTheme="minorHAnsi" w:hAnsi="Times New Roman"/>
            <w:sz w:val="28"/>
            <w:szCs w:val="28"/>
            <w:lang w:eastAsia="en-US"/>
          </w:rPr>
          <w:t>пункте 2 статьи 24</w:t>
        </w:r>
      </w:hyperlink>
      <w:r w:rsidRPr="00AF2159">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7) лицам, с которыми в соответствии с Федеральным </w:t>
      </w:r>
      <w:hyperlink r:id="rId44"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AF2159">
        <w:rPr>
          <w:rFonts w:ascii="Times New Roman" w:eastAsiaTheme="minorHAnsi" w:hAnsi="Times New Roman"/>
          <w:sz w:val="28"/>
          <w:szCs w:val="28"/>
          <w:lang w:eastAsia="en-US"/>
        </w:rPr>
        <w:lastRenderedPageBreak/>
        <w:t>средств федерального бюджета, средств бюджета Воронежской области или средств местного бюджета, на срок исполнения этих договоров;</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AF2159">
          <w:rPr>
            <w:rFonts w:ascii="Times New Roman" w:eastAsiaTheme="minorHAnsi" w:hAnsi="Times New Roman"/>
            <w:sz w:val="28"/>
            <w:szCs w:val="28"/>
            <w:lang w:eastAsia="en-US"/>
          </w:rPr>
          <w:t>порядке</w:t>
        </w:r>
      </w:hyperlink>
      <w:r w:rsidRPr="00AF2159">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AF2159">
          <w:rPr>
            <w:rFonts w:ascii="Times New Roman" w:eastAsiaTheme="minorHAnsi" w:hAnsi="Times New Roman"/>
            <w:sz w:val="28"/>
            <w:szCs w:val="28"/>
            <w:lang w:eastAsia="en-US"/>
          </w:rPr>
          <w:t>законами</w:t>
        </w:r>
      </w:hyperlink>
      <w:r w:rsidRPr="00AF2159">
        <w:rPr>
          <w:rFonts w:ascii="Times New Roman" w:eastAsiaTheme="minorHAnsi" w:hAnsi="Times New Roman"/>
          <w:sz w:val="28"/>
          <w:szCs w:val="28"/>
          <w:lang w:eastAsia="en-US"/>
        </w:rPr>
        <w:t>;</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16) лицам, с которыми в соответствии с Федеральным </w:t>
      </w:r>
      <w:hyperlink r:id="rId47"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декабря 2012 года N 275-ФЗ "О государственном оборонном заказе", </w:t>
      </w:r>
      <w:r w:rsidRPr="00AF2159">
        <w:rPr>
          <w:rFonts w:ascii="Times New Roman" w:eastAsiaTheme="minorHAnsi" w:hAnsi="Times New Roman"/>
          <w:sz w:val="28"/>
          <w:szCs w:val="28"/>
          <w:lang w:eastAsia="en-US"/>
        </w:rPr>
        <w:lastRenderedPageBreak/>
        <w:t xml:space="preserve">Федеральным </w:t>
      </w:r>
      <w:hyperlink r:id="rId48"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49"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w:t>
      </w:r>
      <w:r w:rsidRPr="00AF2159">
        <w:rPr>
          <w:rFonts w:ascii="Times New Roman" w:eastAsiaTheme="minorHAnsi" w:hAnsi="Times New Roman"/>
          <w:sz w:val="28"/>
          <w:szCs w:val="28"/>
          <w:lang w:eastAsia="en-US"/>
        </w:rPr>
        <w:lastRenderedPageBreak/>
        <w:t xml:space="preserve">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AF2159">
          <w:rPr>
            <w:rFonts w:ascii="Times New Roman" w:eastAsiaTheme="minorHAnsi" w:hAnsi="Times New Roman"/>
            <w:sz w:val="28"/>
            <w:szCs w:val="28"/>
            <w:lang w:eastAsia="en-US"/>
          </w:rPr>
          <w:t>кодексом</w:t>
        </w:r>
      </w:hyperlink>
      <w:r w:rsidRPr="00AF2159">
        <w:rPr>
          <w:rFonts w:ascii="Times New Roman" w:eastAsiaTheme="minorHAnsi" w:hAnsi="Times New Roman"/>
          <w:sz w:val="28"/>
          <w:szCs w:val="28"/>
          <w:lang w:eastAsia="en-US"/>
        </w:rPr>
        <w:t xml:space="preserve">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публично-правовой компании "Роскадастр";</w:t>
      </w:r>
    </w:p>
    <w:p w:rsid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4"/>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4"/>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A9426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A94269">
        <w:rPr>
          <w:rFonts w:ascii="Times New Roman" w:hAnsi="Times New Roman"/>
          <w:sz w:val="28"/>
          <w:szCs w:val="28"/>
        </w:rPr>
        <w:t>(за исключением сельских поселений)</w:t>
      </w:r>
      <w:r w:rsidRPr="00A9426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A94269" w:rsidRDefault="00F7504A" w:rsidP="00A94269">
      <w:pPr>
        <w:pStyle w:val="90"/>
        <w:numPr>
          <w:ilvl w:val="0"/>
          <w:numId w:val="1"/>
        </w:numPr>
        <w:shd w:val="clear" w:color="auto" w:fill="auto"/>
        <w:tabs>
          <w:tab w:val="left" w:pos="0"/>
        </w:tabs>
        <w:spacing w:after="0" w:line="240" w:lineRule="auto"/>
        <w:ind w:firstLine="709"/>
        <w:rPr>
          <w:i w:val="0"/>
          <w:sz w:val="28"/>
          <w:szCs w:val="28"/>
        </w:rPr>
      </w:pPr>
      <w:r w:rsidRPr="00A94269">
        <w:rPr>
          <w:i w:val="0"/>
          <w:sz w:val="28"/>
          <w:szCs w:val="28"/>
        </w:rPr>
        <w:t>Круг заявителей</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A94269" w:rsidRDefault="00F7504A" w:rsidP="00A94269">
      <w:pPr>
        <w:pStyle w:val="90"/>
        <w:numPr>
          <w:ilvl w:val="0"/>
          <w:numId w:val="1"/>
        </w:numPr>
        <w:shd w:val="clear" w:color="auto" w:fill="auto"/>
        <w:tabs>
          <w:tab w:val="left" w:pos="1143"/>
        </w:tabs>
        <w:spacing w:after="0" w:line="240" w:lineRule="auto"/>
        <w:ind w:firstLine="709"/>
        <w:rPr>
          <w:i w:val="0"/>
          <w:sz w:val="28"/>
          <w:szCs w:val="28"/>
        </w:rPr>
      </w:pPr>
      <w:r w:rsidRPr="00A94269">
        <w:rPr>
          <w:i w:val="0"/>
          <w:sz w:val="28"/>
          <w:szCs w:val="28"/>
        </w:rPr>
        <w:t xml:space="preserve">Требования к порядку информирования о предоставлении </w:t>
      </w:r>
      <w:r w:rsidR="00203AE0" w:rsidRPr="00A94269">
        <w:rPr>
          <w:i w:val="0"/>
          <w:sz w:val="28"/>
          <w:szCs w:val="28"/>
        </w:rPr>
        <w:t xml:space="preserve">Муниципальной </w:t>
      </w:r>
      <w:r w:rsidRPr="00A94269">
        <w:rPr>
          <w:i w:val="0"/>
          <w:sz w:val="28"/>
          <w:szCs w:val="28"/>
        </w:rPr>
        <w:t>услуги</w:t>
      </w: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lastRenderedPageBreak/>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D55F0B">
        <w:rPr>
          <w:sz w:val="28"/>
          <w:szCs w:val="28"/>
        </w:rPr>
        <w:t>Терновского</w:t>
      </w:r>
      <w:r w:rsidR="00A94269">
        <w:rPr>
          <w:sz w:val="28"/>
          <w:szCs w:val="28"/>
        </w:rPr>
        <w:t xml:space="preserve"> </w:t>
      </w:r>
      <w:r w:rsidR="00A94269" w:rsidRPr="00EE75D9">
        <w:rPr>
          <w:sz w:val="28"/>
          <w:szCs w:val="28"/>
        </w:rPr>
        <w:t xml:space="preserve">сельского поселения </w:t>
      </w:r>
      <w:r w:rsidR="00A94269">
        <w:rPr>
          <w:sz w:val="28"/>
          <w:szCs w:val="28"/>
        </w:rPr>
        <w:t>Терновского</w:t>
      </w:r>
      <w:r w:rsidR="00A94269" w:rsidRPr="00EE75D9">
        <w:rPr>
          <w:sz w:val="28"/>
          <w:szCs w:val="28"/>
        </w:rPr>
        <w:t xml:space="preserve">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A34CF6">
        <w:rPr>
          <w:bCs/>
          <w:sz w:val="28"/>
          <w:szCs w:val="28"/>
          <w:shd w:val="clear" w:color="auto" w:fill="FFFFFF"/>
        </w:rPr>
        <w:t>https://</w:t>
      </w:r>
      <w:r w:rsidR="00D55F0B">
        <w:rPr>
          <w:bCs/>
          <w:sz w:val="28"/>
          <w:szCs w:val="28"/>
          <w:shd w:val="clear" w:color="auto" w:fill="FFFFFF"/>
          <w:lang w:val="en-US"/>
        </w:rPr>
        <w:t>ternovskoe</w:t>
      </w:r>
      <w:r w:rsidR="00A34CF6">
        <w:rPr>
          <w:bCs/>
          <w:sz w:val="28"/>
          <w:szCs w:val="28"/>
          <w:shd w:val="clear" w:color="auto" w:fill="FFFFFF"/>
        </w:rPr>
        <w:t>.gosuslugi.ru</w:t>
      </w:r>
      <w:r w:rsidR="00A34CF6">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A94269" w:rsidP="00A94269">
      <w:pPr>
        <w:pStyle w:val="21"/>
        <w:shd w:val="clear" w:color="auto" w:fill="auto"/>
        <w:tabs>
          <w:tab w:val="left" w:pos="1114"/>
        </w:tabs>
        <w:spacing w:before="0" w:after="0" w:line="240" w:lineRule="auto"/>
        <w:ind w:firstLine="0"/>
        <w:rPr>
          <w:sz w:val="28"/>
          <w:szCs w:val="28"/>
        </w:rPr>
      </w:pPr>
      <w:r>
        <w:rPr>
          <w:sz w:val="28"/>
          <w:szCs w:val="28"/>
        </w:rPr>
        <w:t xml:space="preserve">- </w:t>
      </w:r>
      <w:r w:rsidR="00F7504A" w:rsidRPr="00B45849">
        <w:rPr>
          <w:sz w:val="28"/>
          <w:szCs w:val="28"/>
        </w:rPr>
        <w:t xml:space="preserve">место нахождения и график работы </w:t>
      </w:r>
      <w:r w:rsidR="006972B1" w:rsidRPr="00B45849">
        <w:rPr>
          <w:sz w:val="28"/>
          <w:szCs w:val="28"/>
        </w:rPr>
        <w:t>Администрации</w:t>
      </w:r>
      <w:r w:rsidR="00F7504A" w:rsidRPr="00B45849">
        <w:rPr>
          <w:sz w:val="28"/>
          <w:szCs w:val="28"/>
        </w:rPr>
        <w:t>;</w:t>
      </w:r>
    </w:p>
    <w:p w:rsidR="00F7504A" w:rsidRPr="00B45849" w:rsidRDefault="00A94269" w:rsidP="00A94269">
      <w:pPr>
        <w:pStyle w:val="21"/>
        <w:shd w:val="clear" w:color="auto" w:fill="auto"/>
        <w:tabs>
          <w:tab w:val="left" w:pos="1230"/>
        </w:tabs>
        <w:spacing w:before="0" w:after="0" w:line="240" w:lineRule="auto"/>
        <w:ind w:firstLine="0"/>
        <w:rPr>
          <w:sz w:val="28"/>
          <w:szCs w:val="28"/>
        </w:rPr>
      </w:pPr>
      <w:r>
        <w:rPr>
          <w:sz w:val="28"/>
          <w:szCs w:val="28"/>
        </w:rPr>
        <w:t xml:space="preserve">- </w:t>
      </w:r>
      <w:r w:rsidR="00F7504A" w:rsidRPr="00B45849">
        <w:rPr>
          <w:sz w:val="28"/>
          <w:szCs w:val="28"/>
        </w:rPr>
        <w:t>справочные телефоны Администрации, в том числе номер телефона-автоинформатора;</w:t>
      </w:r>
    </w:p>
    <w:p w:rsidR="00F7504A" w:rsidRPr="00B45849" w:rsidRDefault="00A94269" w:rsidP="00A94269">
      <w:pPr>
        <w:pStyle w:val="21"/>
        <w:shd w:val="clear" w:color="auto" w:fill="auto"/>
        <w:tabs>
          <w:tab w:val="left" w:pos="952"/>
        </w:tabs>
        <w:spacing w:before="0" w:after="0" w:line="240" w:lineRule="auto"/>
        <w:ind w:firstLine="0"/>
        <w:rPr>
          <w:sz w:val="28"/>
          <w:szCs w:val="28"/>
        </w:rPr>
      </w:pPr>
      <w:r>
        <w:rPr>
          <w:sz w:val="28"/>
          <w:szCs w:val="28"/>
        </w:rPr>
        <w:t xml:space="preserve">- </w:t>
      </w:r>
      <w:r w:rsidR="00F7504A"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lastRenderedPageBreak/>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а)</w:t>
      </w:r>
      <w:r w:rsidR="00AF2159">
        <w:rPr>
          <w:sz w:val="28"/>
          <w:szCs w:val="28"/>
        </w:rPr>
        <w:t xml:space="preserve"> полное наименование и почтовый адрес</w:t>
      </w:r>
      <w:r w:rsidRPr="00B45849">
        <w:rPr>
          <w:sz w:val="28"/>
          <w:szCs w:val="28"/>
        </w:rPr>
        <w:t xml:space="preserve">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Администрации, предоставляющ</w:t>
      </w:r>
      <w:r w:rsidR="00AF2159">
        <w:rPr>
          <w:sz w:val="28"/>
          <w:szCs w:val="28"/>
        </w:rPr>
        <w:t>ей</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 xml:space="preserve">г) график работы </w:t>
      </w:r>
      <w:r w:rsidR="00A1137B">
        <w:rPr>
          <w:sz w:val="28"/>
          <w:szCs w:val="28"/>
        </w:rPr>
        <w:t>Администрации,</w:t>
      </w:r>
      <w:r w:rsidRPr="00B45849">
        <w:rPr>
          <w:sz w:val="28"/>
          <w:szCs w:val="28"/>
        </w:rPr>
        <w:t xml:space="preserve"> предоставляюще</w:t>
      </w:r>
      <w:r w:rsidR="00A94269">
        <w:rPr>
          <w:sz w:val="28"/>
          <w:szCs w:val="28"/>
        </w:rPr>
        <w:t>й</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B45849">
        <w:rPr>
          <w:sz w:val="28"/>
          <w:szCs w:val="28"/>
        </w:rPr>
        <w:lastRenderedPageBreak/>
        <w:t>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6A62E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6A62E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w:t>
      </w:r>
      <w:r w:rsidR="003258EF" w:rsidRPr="00B45849">
        <w:rPr>
          <w:rFonts w:ascii="Times New Roman" w:eastAsiaTheme="minorHAnsi" w:hAnsi="Times New Roman"/>
          <w:iCs/>
          <w:sz w:val="28"/>
          <w:szCs w:val="28"/>
        </w:rPr>
        <w:lastRenderedPageBreak/>
        <w:t xml:space="preserve">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484B" w:rsidRPr="00BA646D" w:rsidRDefault="00F7504A" w:rsidP="00BA646D">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B2484B" w:rsidRPr="00B45849" w:rsidRDefault="00B2484B"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6A62ED" w:rsidRDefault="00F7504A" w:rsidP="006A62ED">
      <w:pPr>
        <w:pStyle w:val="90"/>
        <w:numPr>
          <w:ilvl w:val="0"/>
          <w:numId w:val="1"/>
        </w:numPr>
        <w:shd w:val="clear" w:color="auto" w:fill="auto"/>
        <w:tabs>
          <w:tab w:val="left" w:pos="-142"/>
        </w:tabs>
        <w:spacing w:after="0" w:line="240" w:lineRule="auto"/>
        <w:ind w:firstLine="709"/>
        <w:rPr>
          <w:i w:val="0"/>
          <w:sz w:val="28"/>
          <w:szCs w:val="28"/>
        </w:rPr>
      </w:pPr>
      <w:r w:rsidRPr="006A62ED">
        <w:rPr>
          <w:i w:val="0"/>
          <w:sz w:val="28"/>
          <w:szCs w:val="28"/>
        </w:rPr>
        <w:t>Наименование Муниципальной услуги</w:t>
      </w: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F7504A" w:rsidRPr="006A62ED" w:rsidRDefault="00F7504A" w:rsidP="006A62ED">
      <w:pPr>
        <w:pStyle w:val="90"/>
        <w:numPr>
          <w:ilvl w:val="0"/>
          <w:numId w:val="1"/>
        </w:numPr>
        <w:shd w:val="clear" w:color="auto" w:fill="auto"/>
        <w:tabs>
          <w:tab w:val="left" w:pos="0"/>
        </w:tabs>
        <w:spacing w:after="0" w:line="240" w:lineRule="auto"/>
        <w:ind w:firstLine="709"/>
        <w:rPr>
          <w:i w:val="0"/>
          <w:sz w:val="28"/>
          <w:szCs w:val="28"/>
        </w:rPr>
      </w:pPr>
      <w:r w:rsidRPr="006A62ED">
        <w:rPr>
          <w:i w:val="0"/>
          <w:sz w:val="28"/>
          <w:szCs w:val="28"/>
        </w:rPr>
        <w:t>Наименование органа</w:t>
      </w:r>
      <w:r w:rsidRPr="006A62ED">
        <w:rPr>
          <w:rStyle w:val="90pt"/>
          <w:sz w:val="28"/>
          <w:szCs w:val="28"/>
        </w:rPr>
        <w:t xml:space="preserve">, </w:t>
      </w:r>
      <w:r w:rsidRPr="006A62ED">
        <w:rPr>
          <w:i w:val="0"/>
          <w:sz w:val="28"/>
          <w:szCs w:val="28"/>
        </w:rPr>
        <w:t xml:space="preserve">предоставляющего </w:t>
      </w:r>
      <w:r w:rsidR="002F5C8A" w:rsidRPr="006A62ED">
        <w:rPr>
          <w:i w:val="0"/>
          <w:sz w:val="28"/>
          <w:szCs w:val="28"/>
        </w:rPr>
        <w:t xml:space="preserve">Муниципальную </w:t>
      </w:r>
      <w:r w:rsidRPr="006A62ED">
        <w:rPr>
          <w:i w:val="0"/>
          <w:sz w:val="28"/>
          <w:szCs w:val="28"/>
        </w:rPr>
        <w:t>услугу</w:t>
      </w: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D55F0B">
        <w:rPr>
          <w:sz w:val="28"/>
          <w:szCs w:val="28"/>
        </w:rPr>
        <w:t xml:space="preserve">дминистрацией Терновского </w:t>
      </w:r>
      <w:r w:rsidR="006A62ED">
        <w:rPr>
          <w:sz w:val="28"/>
          <w:szCs w:val="28"/>
        </w:rPr>
        <w:t xml:space="preserve"> </w:t>
      </w:r>
      <w:r w:rsidR="006A62ED" w:rsidRPr="00EE75D9">
        <w:rPr>
          <w:sz w:val="28"/>
          <w:szCs w:val="28"/>
        </w:rPr>
        <w:t xml:space="preserve">сельского поселения </w:t>
      </w:r>
      <w:r w:rsidR="006A62ED">
        <w:rPr>
          <w:sz w:val="28"/>
          <w:szCs w:val="28"/>
        </w:rPr>
        <w:t>Терновского</w:t>
      </w:r>
      <w:r w:rsidR="006A62ED" w:rsidRPr="00EE75D9">
        <w:rPr>
          <w:sz w:val="28"/>
          <w:szCs w:val="28"/>
        </w:rPr>
        <w:t xml:space="preserve">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6A62ED">
      <w:pPr>
        <w:rPr>
          <w:rFonts w:ascii="Times New Roman" w:hAnsi="Times New Roman"/>
          <w:b/>
          <w:i/>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B45849">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A646D">
        <w:rPr>
          <w:rFonts w:ascii="Times New Roman" w:hAnsi="Times New Roman"/>
          <w:sz w:val="28"/>
          <w:szCs w:val="28"/>
        </w:rPr>
        <w:t xml:space="preserve">решением Совета народных депутатов </w:t>
      </w:r>
      <w:r w:rsidR="006A62ED" w:rsidRPr="00BA646D">
        <w:rPr>
          <w:rFonts w:ascii="Times New Roman" w:hAnsi="Times New Roman"/>
          <w:sz w:val="28"/>
          <w:szCs w:val="28"/>
        </w:rPr>
        <w:t>Терновского му</w:t>
      </w:r>
      <w:r w:rsidR="005F036F" w:rsidRPr="00BA646D">
        <w:rPr>
          <w:rFonts w:ascii="Times New Roman" w:hAnsi="Times New Roman"/>
          <w:sz w:val="28"/>
          <w:szCs w:val="28"/>
        </w:rPr>
        <w:t xml:space="preserve">ниципального района </w:t>
      </w:r>
      <w:r w:rsidR="00DB0414" w:rsidRPr="00BA646D">
        <w:rPr>
          <w:rFonts w:ascii="Times New Roman" w:hAnsi="Times New Roman"/>
          <w:sz w:val="28"/>
          <w:szCs w:val="28"/>
        </w:rPr>
        <w:t xml:space="preserve"> </w:t>
      </w:r>
      <w:r w:rsidR="006A62ED" w:rsidRPr="00BA646D">
        <w:rPr>
          <w:rFonts w:ascii="Times New Roman" w:hAnsi="Times New Roman"/>
          <w:sz w:val="28"/>
          <w:szCs w:val="28"/>
        </w:rPr>
        <w:t>Воронежской области</w:t>
      </w:r>
      <w:r w:rsidR="00BA646D">
        <w:rPr>
          <w:rFonts w:ascii="Times New Roman" w:hAnsi="Times New Roman"/>
          <w:sz w:val="28"/>
          <w:szCs w:val="28"/>
        </w:rPr>
        <w:t>.</w:t>
      </w:r>
      <w:r w:rsidR="006A62ED" w:rsidRPr="00BA646D">
        <w:rPr>
          <w:rFonts w:ascii="Times New Roman" w:hAnsi="Times New Roman"/>
          <w:sz w:val="28"/>
          <w:szCs w:val="28"/>
        </w:rPr>
        <w:t xml:space="preserve"> </w:t>
      </w:r>
      <w:r w:rsidR="00DB0414" w:rsidRPr="00BA646D">
        <w:rPr>
          <w:rFonts w:ascii="Times New Roman" w:hAnsi="Times New Roman"/>
          <w:b/>
          <w:i/>
        </w:rPr>
        <w:t xml:space="preserve">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006A62ED" w:rsidRPr="00B45849">
        <w:rPr>
          <w:rFonts w:ascii="Times New Roman" w:hAnsi="Times New Roman"/>
          <w:sz w:val="28"/>
          <w:szCs w:val="28"/>
        </w:rPr>
        <w:t>Администрация взаимодействует</w:t>
      </w:r>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6A62ED" w:rsidRDefault="00F7504A" w:rsidP="006A62ED">
      <w:pPr>
        <w:pStyle w:val="90"/>
        <w:numPr>
          <w:ilvl w:val="0"/>
          <w:numId w:val="12"/>
        </w:numPr>
        <w:shd w:val="clear" w:color="auto" w:fill="auto"/>
        <w:tabs>
          <w:tab w:val="left" w:pos="567"/>
        </w:tabs>
        <w:spacing w:after="0" w:line="240" w:lineRule="auto"/>
        <w:ind w:left="0" w:firstLine="709"/>
        <w:rPr>
          <w:i w:val="0"/>
          <w:sz w:val="28"/>
          <w:szCs w:val="28"/>
        </w:rPr>
      </w:pPr>
      <w:r w:rsidRPr="006A62ED">
        <w:rPr>
          <w:i w:val="0"/>
          <w:sz w:val="28"/>
          <w:szCs w:val="28"/>
        </w:rPr>
        <w:t>Результат предоставления Муниципальной услуги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1. </w:t>
      </w:r>
      <w:r>
        <w:rPr>
          <w:sz w:val="28"/>
          <w:szCs w:val="28"/>
        </w:rPr>
        <w:t>п</w:t>
      </w:r>
      <w:r w:rsidR="004A41F0" w:rsidRPr="00B45849">
        <w:rPr>
          <w:sz w:val="28"/>
          <w:szCs w:val="28"/>
        </w:rPr>
        <w:t>осредством почтового отправления;</w:t>
      </w:r>
    </w:p>
    <w:p w:rsidR="00975119" w:rsidRPr="00B45849" w:rsidRDefault="006A62ED" w:rsidP="00975119">
      <w:pPr>
        <w:pStyle w:val="21"/>
        <w:shd w:val="clear" w:color="auto" w:fill="auto"/>
        <w:tabs>
          <w:tab w:val="left" w:pos="1448"/>
          <w:tab w:val="left" w:pos="653"/>
        </w:tabs>
        <w:spacing w:before="0" w:after="0" w:line="240" w:lineRule="auto"/>
        <w:ind w:firstLine="567"/>
        <w:rPr>
          <w:sz w:val="28"/>
          <w:szCs w:val="28"/>
        </w:rPr>
      </w:pPr>
      <w:r>
        <w:rPr>
          <w:sz w:val="28"/>
          <w:szCs w:val="28"/>
        </w:rPr>
        <w:t>6.4.</w:t>
      </w:r>
      <w:r w:rsidR="004A41F0" w:rsidRPr="00B45849">
        <w:rPr>
          <w:sz w:val="28"/>
          <w:szCs w:val="28"/>
        </w:rPr>
        <w:t xml:space="preserve">2. </w:t>
      </w:r>
      <w:r>
        <w:rPr>
          <w:sz w:val="28"/>
          <w:szCs w:val="28"/>
        </w:rPr>
        <w:t>в</w:t>
      </w:r>
      <w:r w:rsidR="00975119" w:rsidRPr="00B45849">
        <w:rPr>
          <w:sz w:val="28"/>
          <w:szCs w:val="28"/>
        </w:rPr>
        <w:t xml:space="preserve"> личный кабинет Заявителя на ЕПГУ, РПГУ, на электронную почту;</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3. </w:t>
      </w:r>
      <w:r>
        <w:rPr>
          <w:sz w:val="28"/>
          <w:szCs w:val="28"/>
        </w:rPr>
        <w:t>в</w:t>
      </w:r>
      <w:r w:rsidR="004A41F0" w:rsidRPr="00B45849">
        <w:rPr>
          <w:sz w:val="28"/>
          <w:szCs w:val="28"/>
        </w:rPr>
        <w:t xml:space="preserve"> МФЦ;</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4. </w:t>
      </w:r>
      <w:r>
        <w:rPr>
          <w:sz w:val="28"/>
          <w:szCs w:val="28"/>
        </w:rPr>
        <w:t>л</w:t>
      </w:r>
      <w:r w:rsidR="004A41F0" w:rsidRPr="00B45849">
        <w:rPr>
          <w:sz w:val="28"/>
          <w:szCs w:val="28"/>
        </w:rPr>
        <w:t xml:space="preserve">ично </w:t>
      </w:r>
      <w:r w:rsidR="00A42EFB" w:rsidRPr="00B45849">
        <w:rPr>
          <w:sz w:val="28"/>
          <w:szCs w:val="28"/>
        </w:rPr>
        <w:t xml:space="preserve">Заявителю </w:t>
      </w:r>
      <w:r w:rsidR="004A41F0" w:rsidRPr="00B45849">
        <w:rPr>
          <w:sz w:val="28"/>
          <w:szCs w:val="28"/>
        </w:rPr>
        <w:t>либо его уполномоченному представителю</w:t>
      </w:r>
      <w:r w:rsidR="00EA2215" w:rsidRPr="00B45849">
        <w:rPr>
          <w:sz w:val="28"/>
          <w:szCs w:val="28"/>
        </w:rPr>
        <w:t xml:space="preserve"> в Администрации</w:t>
      </w:r>
      <w:r w:rsidR="004A41F0"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A62ED"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6A62ED">
        <w:rPr>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w:t>
      </w:r>
      <w:r w:rsidR="00A1137B" w:rsidRPr="00B45849">
        <w:rPr>
          <w:rFonts w:ascii="Times New Roman" w:eastAsiaTheme="minorHAnsi" w:hAnsi="Times New Roman"/>
          <w:sz w:val="28"/>
          <w:szCs w:val="28"/>
          <w:lang w:eastAsia="en-US"/>
        </w:rPr>
        <w:t>услуги составляет</w:t>
      </w:r>
      <w:r w:rsidRPr="00B45849">
        <w:rPr>
          <w:rFonts w:ascii="Times New Roman" w:eastAsiaTheme="minorHAnsi" w:hAnsi="Times New Roman"/>
          <w:sz w:val="28"/>
          <w:szCs w:val="28"/>
          <w:lang w:eastAsia="en-US"/>
        </w:rPr>
        <w:t xml:space="preserve">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r w:rsidR="00A1137B" w:rsidRPr="00B45849">
        <w:rPr>
          <w:rFonts w:ascii="Times New Roman" w:eastAsiaTheme="minorHAnsi" w:hAnsi="Times New Roman"/>
          <w:sz w:val="28"/>
          <w:szCs w:val="28"/>
          <w:lang w:eastAsia="en-US"/>
        </w:rPr>
        <w:t>услуги для</w:t>
      </w:r>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63FCC"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263FCC">
        <w:rPr>
          <w:i w:val="0"/>
          <w:sz w:val="28"/>
          <w:szCs w:val="28"/>
        </w:rPr>
        <w:t xml:space="preserve">Правовые основания для предоставления Муниципальной услуги </w:t>
      </w: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Градостроительным </w:t>
      </w:r>
      <w:hyperlink r:id="rId62"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Земельным </w:t>
      </w:r>
      <w:hyperlink r:id="rId63"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4"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6"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lastRenderedPageBreak/>
        <w:t xml:space="preserve">- </w:t>
      </w: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№33 «Об использовании простой электронной подписи при оказании государственных и муниципальных услуг»;</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263FCC">
      <w:pPr>
        <w:pStyle w:val="21"/>
        <w:numPr>
          <w:ilvl w:val="1"/>
          <w:numId w:val="39"/>
        </w:numPr>
        <w:shd w:val="clear" w:color="auto" w:fill="auto"/>
        <w:tabs>
          <w:tab w:val="left" w:pos="709"/>
        </w:tabs>
        <w:spacing w:before="0" w:after="0" w:line="240" w:lineRule="auto"/>
        <w:ind w:left="0" w:firstLine="709"/>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A34CF6">
        <w:rPr>
          <w:bCs/>
          <w:sz w:val="28"/>
          <w:szCs w:val="28"/>
          <w:shd w:val="clear" w:color="auto" w:fill="FFFFFF"/>
        </w:rPr>
        <w:t>https://</w:t>
      </w:r>
      <w:r w:rsidR="009636F9">
        <w:rPr>
          <w:bCs/>
          <w:sz w:val="28"/>
          <w:szCs w:val="28"/>
          <w:shd w:val="clear" w:color="auto" w:fill="FFFFFF"/>
          <w:lang w:val="en-US"/>
        </w:rPr>
        <w:t>ternovskoe</w:t>
      </w:r>
      <w:r w:rsidR="00A34CF6">
        <w:rPr>
          <w:bCs/>
          <w:sz w:val="28"/>
          <w:szCs w:val="28"/>
          <w:shd w:val="clear" w:color="auto" w:fill="FFFFFF"/>
        </w:rPr>
        <w:t>.gosuslugi.ru.</w:t>
      </w:r>
    </w:p>
    <w:p w:rsidR="00F7504A" w:rsidRPr="00263FCC"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263FCC">
        <w:rPr>
          <w:i w:val="0"/>
          <w:sz w:val="28"/>
          <w:szCs w:val="28"/>
        </w:rPr>
        <w:t>Исчерпывающий перечень документов</w:t>
      </w:r>
      <w:r w:rsidRPr="00263FCC">
        <w:rPr>
          <w:rStyle w:val="90pt"/>
          <w:i/>
          <w:sz w:val="28"/>
          <w:szCs w:val="28"/>
        </w:rPr>
        <w:t xml:space="preserve">, </w:t>
      </w:r>
      <w:r w:rsidRPr="00263FCC">
        <w:rPr>
          <w:i w:val="0"/>
          <w:sz w:val="28"/>
          <w:szCs w:val="28"/>
        </w:rPr>
        <w:t xml:space="preserve">необходимых для предоставления </w:t>
      </w:r>
      <w:r w:rsidR="00770C3F" w:rsidRPr="00263FCC">
        <w:rPr>
          <w:i w:val="0"/>
          <w:sz w:val="28"/>
          <w:szCs w:val="28"/>
        </w:rPr>
        <w:t xml:space="preserve">Муниципальной </w:t>
      </w:r>
      <w:r w:rsidRPr="00263FCC">
        <w:rPr>
          <w:i w:val="0"/>
          <w:sz w:val="28"/>
          <w:szCs w:val="28"/>
        </w:rPr>
        <w:t>услуги</w:t>
      </w:r>
      <w:r w:rsidRPr="00263FCC">
        <w:rPr>
          <w:rStyle w:val="90pt"/>
          <w:i/>
          <w:sz w:val="28"/>
          <w:szCs w:val="28"/>
        </w:rPr>
        <w:t xml:space="preserve">, </w:t>
      </w:r>
      <w:r w:rsidRPr="00263FCC">
        <w:rPr>
          <w:i w:val="0"/>
          <w:sz w:val="28"/>
          <w:szCs w:val="28"/>
        </w:rPr>
        <w:t xml:space="preserve">подлежащих представлению </w:t>
      </w:r>
      <w:r w:rsidR="00770C3F" w:rsidRPr="00263FCC">
        <w:rPr>
          <w:i w:val="0"/>
          <w:sz w:val="28"/>
          <w:szCs w:val="28"/>
        </w:rPr>
        <w:t>Заявителем</w:t>
      </w:r>
      <w:r w:rsidR="003665BA" w:rsidRPr="00263FCC">
        <w:rPr>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1"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2"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w:t>
      </w:r>
      <w:r w:rsidRPr="00A1137B">
        <w:rPr>
          <w:rFonts w:ascii="Times New Roman" w:hAnsi="Times New Roman"/>
          <w:sz w:val="28"/>
          <w:szCs w:val="28"/>
        </w:rPr>
        <w:t xml:space="preserve">приложении № </w:t>
      </w:r>
      <w:r w:rsidR="00EA4A2C" w:rsidRPr="00A1137B">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w:t>
      </w:r>
      <w:r w:rsidR="00117F0C" w:rsidRPr="00B45849">
        <w:rPr>
          <w:sz w:val="28"/>
          <w:szCs w:val="28"/>
        </w:rPr>
        <w:lastRenderedPageBreak/>
        <w:t xml:space="preserve">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Pr>
          <w:rFonts w:ascii="Times New Roman" w:hAnsi="Times New Roman"/>
          <w:sz w:val="28"/>
          <w:szCs w:val="28"/>
        </w:rPr>
        <w:t>юридическому лицу по истечении 3</w:t>
      </w:r>
      <w:r w:rsidR="008E32EB" w:rsidRPr="00B45849">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w:t>
      </w:r>
      <w:r w:rsidR="008E32EB" w:rsidRPr="00B45849">
        <w:rPr>
          <w:rFonts w:ascii="Times New Roman" w:hAnsi="Times New Roman"/>
          <w:sz w:val="28"/>
          <w:szCs w:val="28"/>
        </w:rPr>
        <w:lastRenderedPageBreak/>
        <w:t>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2484B" w:rsidRDefault="009C16D1" w:rsidP="00DB706F">
      <w:pPr>
        <w:rPr>
          <w:rFonts w:ascii="Times New Roman" w:hAnsi="Times New Roman"/>
          <w:sz w:val="28"/>
          <w:szCs w:val="28"/>
        </w:rPr>
      </w:pPr>
      <w:r w:rsidRPr="00B2484B">
        <w:rPr>
          <w:rFonts w:ascii="Times New Roman" w:hAnsi="Times New Roman"/>
          <w:sz w:val="28"/>
          <w:szCs w:val="28"/>
        </w:rPr>
        <w:t>9</w:t>
      </w:r>
      <w:r w:rsidR="00DB706F" w:rsidRPr="00B2484B">
        <w:rPr>
          <w:rFonts w:ascii="Times New Roman" w:hAnsi="Times New Roman"/>
          <w:sz w:val="28"/>
          <w:szCs w:val="28"/>
        </w:rPr>
        <w:t xml:space="preserve">.2.8. </w:t>
      </w:r>
      <w:r w:rsidR="00CE5DFF" w:rsidRPr="00B2484B">
        <w:rPr>
          <w:rFonts w:ascii="Times New Roman" w:hAnsi="Times New Roman"/>
          <w:sz w:val="28"/>
          <w:szCs w:val="28"/>
        </w:rPr>
        <w:t>в случае предоставления</w:t>
      </w:r>
      <w:r w:rsidR="00D207A1" w:rsidRPr="00B2484B">
        <w:rPr>
          <w:rFonts w:ascii="Times New Roman" w:hAnsi="Times New Roman"/>
          <w:sz w:val="28"/>
          <w:szCs w:val="28"/>
        </w:rPr>
        <w:t xml:space="preserve"> в собственность </w:t>
      </w:r>
      <w:r w:rsidR="00CE5DFF" w:rsidRPr="00B2484B">
        <w:rPr>
          <w:rFonts w:ascii="Times New Roman" w:hAnsi="Times New Roman"/>
          <w:sz w:val="28"/>
          <w:szCs w:val="28"/>
        </w:rPr>
        <w:t xml:space="preserve"> </w:t>
      </w:r>
      <w:r w:rsidR="00D207A1" w:rsidRPr="00B2484B">
        <w:rPr>
          <w:rFonts w:ascii="Times New Roman" w:hAnsi="Times New Roman"/>
          <w:sz w:val="28"/>
          <w:szCs w:val="28"/>
        </w:rPr>
        <w:t xml:space="preserve">бесплатно </w:t>
      </w:r>
      <w:r w:rsidR="00DB706F" w:rsidRPr="00B2484B">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2484B">
        <w:rPr>
          <w:rFonts w:ascii="Times New Roman" w:hAnsi="Times New Roman"/>
          <w:sz w:val="28"/>
          <w:szCs w:val="28"/>
        </w:rPr>
        <w:t>р</w:t>
      </w:r>
      <w:r w:rsidR="00DB706F" w:rsidRPr="00B2484B">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2484B">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2484B">
        <w:rPr>
          <w:rFonts w:ascii="Times New Roman" w:hAnsi="Times New Roman"/>
          <w:sz w:val="28"/>
          <w:szCs w:val="28"/>
        </w:rPr>
        <w:t>9</w:t>
      </w:r>
      <w:r w:rsidR="00CE5DFF" w:rsidRPr="00B2484B">
        <w:rPr>
          <w:rFonts w:ascii="Times New Roman" w:hAnsi="Times New Roman"/>
          <w:sz w:val="28"/>
          <w:szCs w:val="28"/>
        </w:rPr>
        <w:t>.2.</w:t>
      </w:r>
      <w:r w:rsidR="00D207A1" w:rsidRPr="00B2484B">
        <w:rPr>
          <w:rFonts w:ascii="Times New Roman" w:hAnsi="Times New Roman"/>
          <w:sz w:val="28"/>
          <w:szCs w:val="28"/>
        </w:rPr>
        <w:t>9</w:t>
      </w:r>
      <w:r w:rsidR="00CE5DFF" w:rsidRPr="00B2484B">
        <w:rPr>
          <w:rFonts w:ascii="Times New Roman" w:hAnsi="Times New Roman"/>
          <w:sz w:val="28"/>
          <w:szCs w:val="28"/>
        </w:rPr>
        <w:t xml:space="preserve">. в случае предоставления </w:t>
      </w:r>
      <w:r w:rsidR="00D207A1" w:rsidRPr="00B2484B">
        <w:rPr>
          <w:rFonts w:ascii="Times New Roman" w:hAnsi="Times New Roman"/>
          <w:sz w:val="28"/>
          <w:szCs w:val="28"/>
        </w:rPr>
        <w:t xml:space="preserve">в собственность бесплатно </w:t>
      </w:r>
      <w:r w:rsidR="00CE5DFF" w:rsidRPr="00B2484B">
        <w:rPr>
          <w:rFonts w:ascii="Times New Roman" w:hAnsi="Times New Roman"/>
          <w:sz w:val="28"/>
          <w:szCs w:val="28"/>
        </w:rPr>
        <w:t xml:space="preserve">земельного участка гражданину по истечении </w:t>
      </w:r>
      <w:r w:rsidR="00B2484B">
        <w:rPr>
          <w:rFonts w:ascii="Times New Roman" w:hAnsi="Times New Roman"/>
          <w:sz w:val="28"/>
          <w:szCs w:val="28"/>
        </w:rPr>
        <w:t>5</w:t>
      </w:r>
      <w:r w:rsidR="00CE5DFF" w:rsidRPr="00B2484B">
        <w:rPr>
          <w:rFonts w:ascii="Times New Roman" w:hAnsi="Times New Roman"/>
          <w:sz w:val="28"/>
          <w:szCs w:val="28"/>
        </w:rPr>
        <w:t xml:space="preserve"> лет</w:t>
      </w:r>
      <w:r w:rsidR="00CE5DFF" w:rsidRPr="00B45849">
        <w:rPr>
          <w:rFonts w:ascii="Times New Roman" w:hAnsi="Times New Roman"/>
          <w:sz w:val="28"/>
          <w:szCs w:val="28"/>
        </w:rPr>
        <w:t xml:space="preserve"> со дня предоставления ему земельного участка в безвозмездное пользование в соответствии с </w:t>
      </w:r>
      <w:hyperlink r:id="rId77"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w:t>
      </w:r>
      <w:r w:rsidR="00B2484B">
        <w:rPr>
          <w:rFonts w:ascii="Times New Roman" w:hAnsi="Times New Roman"/>
          <w:sz w:val="28"/>
          <w:szCs w:val="28"/>
        </w:rPr>
        <w:t>5</w:t>
      </w:r>
      <w:r w:rsidR="00CE5DFF" w:rsidRPr="00B45849">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9"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1"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w:t>
      </w:r>
      <w:r w:rsidR="00B2484B">
        <w:rPr>
          <w:rFonts w:ascii="Times New Roman" w:hAnsi="Times New Roman"/>
          <w:sz w:val="28"/>
          <w:szCs w:val="28"/>
        </w:rPr>
        <w:t>.10.</w:t>
      </w:r>
      <w:r w:rsidR="00667BC8" w:rsidRPr="00B45849">
        <w:rPr>
          <w:rFonts w:ascii="Times New Roman" w:hAnsi="Times New Roman"/>
          <w:sz w:val="28"/>
          <w:szCs w:val="28"/>
        </w:rPr>
        <w:t xml:space="preserve">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w:t>
      </w:r>
      <w:r w:rsidR="00B2484B">
        <w:rPr>
          <w:rFonts w:ascii="Times New Roman" w:hAnsi="Times New Roman"/>
          <w:sz w:val="28"/>
          <w:szCs w:val="28"/>
        </w:rPr>
        <w:t>.07.</w:t>
      </w:r>
      <w:r w:rsidR="00667BC8" w:rsidRPr="00B45849">
        <w:rPr>
          <w:rFonts w:ascii="Times New Roman" w:hAnsi="Times New Roman"/>
          <w:sz w:val="28"/>
          <w:szCs w:val="28"/>
        </w:rPr>
        <w:t xml:space="preserve">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3"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w:t>
      </w:r>
      <w:r w:rsidR="00B2484B">
        <w:rPr>
          <w:rFonts w:ascii="Times New Roman" w:hAnsi="Times New Roman"/>
          <w:sz w:val="28"/>
          <w:szCs w:val="28"/>
        </w:rPr>
        <w:t>.07.</w:t>
      </w:r>
      <w:r w:rsidR="00667BC8" w:rsidRPr="00B45849">
        <w:rPr>
          <w:rFonts w:ascii="Times New Roman" w:hAnsi="Times New Roman"/>
          <w:sz w:val="28"/>
          <w:szCs w:val="28"/>
        </w:rPr>
        <w:t>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5"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6"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w:t>
      </w:r>
      <w:r w:rsidR="00B2484B">
        <w:rPr>
          <w:rFonts w:ascii="Times New Roman" w:hAnsi="Times New Roman"/>
          <w:sz w:val="28"/>
          <w:szCs w:val="28"/>
        </w:rPr>
        <w:t>.12.</w:t>
      </w:r>
      <w:r w:rsidR="001957A8" w:rsidRPr="00B45849">
        <w:rPr>
          <w:rFonts w:ascii="Times New Roman" w:hAnsi="Times New Roman"/>
          <w:sz w:val="28"/>
          <w:szCs w:val="28"/>
        </w:rPr>
        <w:t xml:space="preserve">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F2159" w:rsidRPr="00B45849" w:rsidRDefault="00AF2159" w:rsidP="00AF2159">
      <w:pPr>
        <w:rPr>
          <w:rFonts w:ascii="Times New Roman" w:hAnsi="Times New Roman"/>
          <w:sz w:val="28"/>
          <w:szCs w:val="28"/>
        </w:rPr>
      </w:pPr>
      <w:r w:rsidRPr="00AF2159">
        <w:rPr>
          <w:rFonts w:ascii="Times New Roman" w:hAnsi="Times New Roman"/>
          <w:sz w:val="28"/>
          <w:szCs w:val="28"/>
        </w:rPr>
        <w:t xml:space="preserve">9.2.23. при предоставлении в аренду </w:t>
      </w:r>
      <w:r w:rsidRPr="00AF2159">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AF2159">
          <w:rPr>
            <w:rFonts w:ascii="Times New Roman" w:eastAsiaTheme="minorHAnsi" w:hAnsi="Times New Roman"/>
            <w:sz w:val="28"/>
            <w:szCs w:val="28"/>
            <w:lang w:eastAsia="en-US"/>
          </w:rPr>
          <w:t>статьей 39.20</w:t>
        </w:r>
      </w:hyperlink>
      <w:r w:rsidRPr="00AF2159">
        <w:rPr>
          <w:rFonts w:ascii="Times New Roman" w:eastAsiaTheme="minorHAnsi" w:hAnsi="Times New Roman"/>
          <w:sz w:val="28"/>
          <w:szCs w:val="28"/>
          <w:lang w:eastAsia="en-US"/>
        </w:rPr>
        <w:t xml:space="preserve"> Земельного кодекса РФ, на праве оперативного управления</w:t>
      </w:r>
      <w:r w:rsidRPr="00AF2159">
        <w:rPr>
          <w:rFonts w:ascii="Times New Roman" w:hAnsi="Times New Roman"/>
          <w:sz w:val="28"/>
          <w:szCs w:val="28"/>
        </w:rPr>
        <w:t xml:space="preserve"> (пп.9 ч.2 ст.39.6 Земельного кодекса РФ)</w:t>
      </w:r>
      <w:r w:rsidRPr="00B45849">
        <w:rPr>
          <w:rFonts w:ascii="Times New Roman" w:hAnsi="Times New Roman"/>
          <w:sz w:val="28"/>
          <w:szCs w:val="28"/>
        </w:rPr>
        <w:t xml:space="preserve">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w:t>
      </w:r>
      <w:r w:rsidRPr="00B45849">
        <w:rPr>
          <w:rFonts w:ascii="Times New Roman" w:hAnsi="Times New Roman"/>
          <w:sz w:val="28"/>
          <w:szCs w:val="28"/>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0"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F2159" w:rsidRPr="00AF2159" w:rsidRDefault="00AF2159" w:rsidP="00AF2159">
      <w:pPr>
        <w:rPr>
          <w:rFonts w:ascii="Times New Roman" w:hAnsi="Times New Roman"/>
          <w:sz w:val="28"/>
          <w:szCs w:val="28"/>
        </w:rPr>
      </w:pPr>
      <w:r w:rsidRPr="00AF2159">
        <w:rPr>
          <w:rFonts w:ascii="Times New Roman" w:hAnsi="Times New Roman"/>
          <w:sz w:val="28"/>
          <w:szCs w:val="28"/>
        </w:rPr>
        <w:t xml:space="preserve">9.2.25. </w:t>
      </w:r>
      <w:r w:rsidRPr="00AF2159">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Pr="00AF2159">
          <w:rPr>
            <w:rFonts w:ascii="Times New Roman" w:eastAsiaTheme="minorHAnsi" w:hAnsi="Times New Roman"/>
            <w:sz w:val="28"/>
            <w:szCs w:val="28"/>
            <w:lang w:eastAsia="en-US"/>
          </w:rPr>
          <w:t>пункте 2 статьи 39.9</w:t>
        </w:r>
      </w:hyperlink>
      <w:r w:rsidRPr="00AF215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AF2159">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B45849">
        <w:rPr>
          <w:rFonts w:ascii="Times New Roman" w:hAnsi="Times New Roman"/>
          <w:sz w:val="28"/>
          <w:szCs w:val="28"/>
        </w:rPr>
        <w:t>нужд,</w:t>
      </w:r>
      <w:r w:rsidR="004E61A7" w:rsidRPr="00B4584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r w:rsidR="00077EA3" w:rsidRPr="00B45849">
        <w:rPr>
          <w:rFonts w:ascii="Times New Roman" w:hAnsi="Times New Roman"/>
          <w:sz w:val="28"/>
          <w:szCs w:val="28"/>
        </w:rPr>
        <w:lastRenderedPageBreak/>
        <w:t xml:space="preserve">(пп.19 п.2 ст.39.6 Земельного кодекса РФ) – заявление о предоставлении земельного участка;  </w:t>
      </w:r>
    </w:p>
    <w:p w:rsidR="00AF2159" w:rsidRPr="00AF2159" w:rsidRDefault="00AF2159" w:rsidP="00AF2159">
      <w:pPr>
        <w:rPr>
          <w:rFonts w:ascii="Times New Roman" w:hAnsi="Times New Roman"/>
          <w:sz w:val="28"/>
          <w:szCs w:val="28"/>
        </w:rPr>
      </w:pPr>
      <w:r w:rsidRPr="00AF2159">
        <w:rPr>
          <w:rFonts w:ascii="Times New Roman" w:hAnsi="Times New Roman"/>
          <w:sz w:val="28"/>
          <w:szCs w:val="28"/>
        </w:rPr>
        <w:t xml:space="preserve">9.2.34. </w:t>
      </w:r>
      <w:r w:rsidRPr="00AF2159">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AF215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F2159" w:rsidRPr="00AF2159" w:rsidRDefault="00AF2159" w:rsidP="00AF2159">
      <w:pPr>
        <w:ind w:firstLine="540"/>
        <w:rPr>
          <w:rFonts w:ascii="Times New Roman" w:hAnsi="Times New Roman"/>
          <w:sz w:val="28"/>
          <w:szCs w:val="28"/>
        </w:rPr>
      </w:pPr>
      <w:r w:rsidRPr="00AF2159">
        <w:rPr>
          <w:rFonts w:ascii="Times New Roman" w:hAnsi="Times New Roman"/>
          <w:sz w:val="28"/>
          <w:szCs w:val="28"/>
        </w:rPr>
        <w:t xml:space="preserve">9.2.36. </w:t>
      </w:r>
      <w:r w:rsidRPr="00AF2159">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AF2159">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w:t>
      </w:r>
      <w:r w:rsidR="00D62245" w:rsidRPr="00B45849">
        <w:rPr>
          <w:rFonts w:ascii="Times New Roman" w:hAnsi="Times New Roman"/>
          <w:sz w:val="28"/>
          <w:szCs w:val="28"/>
        </w:rPr>
        <w:lastRenderedPageBreak/>
        <w:t xml:space="preserve">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00D62245" w:rsidRPr="00B45849">
        <w:rPr>
          <w:rFonts w:ascii="Times New Roman" w:hAnsi="Times New Roman"/>
          <w:sz w:val="28"/>
          <w:szCs w:val="28"/>
        </w:rPr>
        <w:lastRenderedPageBreak/>
        <w:t xml:space="preserve">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7"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8"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9"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0"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w:t>
      </w:r>
      <w:r w:rsidR="00D726D0">
        <w:rPr>
          <w:rFonts w:ascii="Times New Roman" w:hAnsi="Times New Roman"/>
          <w:sz w:val="28"/>
          <w:szCs w:val="28"/>
        </w:rPr>
        <w:t>.07.</w:t>
      </w:r>
      <w:r w:rsidR="000E2722" w:rsidRPr="00B45849">
        <w:rPr>
          <w:rFonts w:ascii="Times New Roman" w:hAnsi="Times New Roman"/>
          <w:sz w:val="28"/>
          <w:szCs w:val="28"/>
        </w:rPr>
        <w:t xml:space="preserve">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w:t>
      </w:r>
      <w:r w:rsidR="00D726D0">
        <w:rPr>
          <w:rFonts w:ascii="Times New Roman" w:hAnsi="Times New Roman"/>
          <w:sz w:val="28"/>
          <w:szCs w:val="28"/>
        </w:rPr>
        <w:t>.10.</w:t>
      </w:r>
      <w:r w:rsidR="000E2722" w:rsidRPr="00B45849">
        <w:rPr>
          <w:rFonts w:ascii="Times New Roman" w:hAnsi="Times New Roman"/>
          <w:sz w:val="28"/>
          <w:szCs w:val="28"/>
        </w:rPr>
        <w:t xml:space="preserve">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w:t>
      </w:r>
      <w:r w:rsidR="000E2722" w:rsidRPr="00B45849">
        <w:rPr>
          <w:rFonts w:ascii="Times New Roman" w:hAnsi="Times New Roman"/>
          <w:sz w:val="28"/>
          <w:szCs w:val="28"/>
        </w:rPr>
        <w:lastRenderedPageBreak/>
        <w:t>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2"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3"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w:t>
      </w:r>
      <w:r w:rsidR="00D726D0">
        <w:rPr>
          <w:rFonts w:ascii="Times New Roman" w:hAnsi="Times New Roman"/>
          <w:sz w:val="28"/>
          <w:szCs w:val="28"/>
        </w:rPr>
        <w:t>.07.2</w:t>
      </w:r>
      <w:r w:rsidR="00581518" w:rsidRPr="00B45849">
        <w:rPr>
          <w:rFonts w:ascii="Times New Roman" w:hAnsi="Times New Roman"/>
          <w:sz w:val="28"/>
          <w:szCs w:val="28"/>
        </w:rPr>
        <w:t>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w:t>
      </w:r>
      <w:r w:rsidR="00D726D0">
        <w:rPr>
          <w:rFonts w:ascii="Times New Roman" w:hAnsi="Times New Roman"/>
          <w:sz w:val="28"/>
          <w:szCs w:val="28"/>
        </w:rPr>
        <w:t>.07.</w:t>
      </w:r>
      <w:r w:rsidR="006E235D" w:rsidRPr="00B45849">
        <w:rPr>
          <w:rFonts w:ascii="Times New Roman" w:hAnsi="Times New Roman"/>
          <w:sz w:val="28"/>
          <w:szCs w:val="28"/>
        </w:rPr>
        <w:t>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w:t>
      </w:r>
      <w:r w:rsidR="002949BC" w:rsidRPr="00B45849">
        <w:rPr>
          <w:rFonts w:ascii="Times New Roman" w:hAnsi="Times New Roman"/>
          <w:sz w:val="28"/>
          <w:szCs w:val="28"/>
        </w:rPr>
        <w:lastRenderedPageBreak/>
        <w:t>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Pr>
          <w:rFonts w:ascii="Times New Roman" w:hAnsi="Times New Roman"/>
          <w:sz w:val="28"/>
          <w:szCs w:val="28"/>
        </w:rPr>
        <w:t>1</w:t>
      </w:r>
      <w:r w:rsidR="00766F4B" w:rsidRPr="00B45849">
        <w:rPr>
          <w:rFonts w:ascii="Times New Roman" w:hAnsi="Times New Roman"/>
          <w:sz w:val="28"/>
          <w:szCs w:val="28"/>
        </w:rPr>
        <w:t xml:space="preserve">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Pr>
          <w:rFonts w:ascii="Times New Roman" w:hAnsi="Times New Roman"/>
          <w:sz w:val="28"/>
          <w:szCs w:val="28"/>
        </w:rPr>
        <w:t>10</w:t>
      </w:r>
      <w:r w:rsidR="00766F4B" w:rsidRPr="00B45849">
        <w:rPr>
          <w:rFonts w:ascii="Times New Roman" w:hAnsi="Times New Roman"/>
          <w:sz w:val="28"/>
          <w:szCs w:val="28"/>
        </w:rPr>
        <w:t xml:space="preserve">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6"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w:t>
      </w:r>
      <w:r w:rsidR="00A362B8">
        <w:rPr>
          <w:rFonts w:ascii="Times New Roman" w:hAnsi="Times New Roman"/>
          <w:sz w:val="28"/>
          <w:szCs w:val="28"/>
        </w:rPr>
        <w:t>0</w:t>
      </w:r>
      <w:r w:rsidR="006A7A2B" w:rsidRPr="00B45849">
        <w:rPr>
          <w:rFonts w:ascii="Times New Roman" w:hAnsi="Times New Roman"/>
          <w:sz w:val="28"/>
          <w:szCs w:val="28"/>
        </w:rPr>
        <w:t>5</w:t>
      </w:r>
      <w:r w:rsidR="00A362B8">
        <w:rPr>
          <w:rFonts w:ascii="Times New Roman" w:hAnsi="Times New Roman"/>
          <w:sz w:val="28"/>
          <w:szCs w:val="28"/>
        </w:rPr>
        <w:t>.04.</w:t>
      </w:r>
      <w:r w:rsidR="006A7A2B" w:rsidRPr="00B45849">
        <w:rPr>
          <w:rFonts w:ascii="Times New Roman" w:hAnsi="Times New Roman"/>
          <w:sz w:val="28"/>
          <w:szCs w:val="28"/>
        </w:rPr>
        <w:t>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w:t>
      </w:r>
      <w:r w:rsidR="00BB1B10" w:rsidRPr="00B45849">
        <w:rPr>
          <w:rFonts w:ascii="Times New Roman" w:hAnsi="Times New Roman"/>
          <w:sz w:val="28"/>
          <w:szCs w:val="28"/>
        </w:rPr>
        <w:lastRenderedPageBreak/>
        <w:t xml:space="preserve">(далее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xml:space="preserve">, на срок не более чем </w:t>
      </w:r>
      <w:r w:rsidR="00A362B8">
        <w:rPr>
          <w:rFonts w:ascii="Times New Roman" w:hAnsi="Times New Roman"/>
          <w:sz w:val="28"/>
          <w:szCs w:val="28"/>
        </w:rPr>
        <w:t>6</w:t>
      </w:r>
      <w:r w:rsidR="000750B1" w:rsidRPr="00B45849">
        <w:rPr>
          <w:rFonts w:ascii="Times New Roman" w:hAnsi="Times New Roman"/>
          <w:sz w:val="28"/>
          <w:szCs w:val="28"/>
        </w:rPr>
        <w:t xml:space="preserve"> лет (</w:t>
      </w:r>
      <w:r w:rsidR="006057B2" w:rsidRPr="00B45849">
        <w:rPr>
          <w:rFonts w:ascii="Times New Roman" w:hAnsi="Times New Roman"/>
          <w:sz w:val="28"/>
          <w:szCs w:val="28"/>
        </w:rPr>
        <w:t>п</w:t>
      </w:r>
      <w:hyperlink r:id="rId109"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AF2159" w:rsidRPr="00AF2159" w:rsidRDefault="00AF2159" w:rsidP="00AF2159">
      <w:pPr>
        <w:rPr>
          <w:rFonts w:ascii="Times New Roman" w:hAnsi="Times New Roman"/>
          <w:sz w:val="28"/>
          <w:szCs w:val="28"/>
        </w:rPr>
      </w:pPr>
      <w:r w:rsidRPr="00AF2159">
        <w:rPr>
          <w:rFonts w:ascii="Times New Roman" w:hAnsi="Times New Roman"/>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Pr="00AF2159">
        <w:rPr>
          <w:rFonts w:ascii="Times New Roman" w:hAnsi="Times New Roman"/>
          <w:sz w:val="28"/>
          <w:szCs w:val="28"/>
        </w:rPr>
        <w:lastRenderedPageBreak/>
        <w:t>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Pr>
          <w:rFonts w:ascii="Times New Roman" w:hAnsi="Times New Roman"/>
          <w:sz w:val="28"/>
          <w:szCs w:val="28"/>
        </w:rPr>
        <w:t xml:space="preserve">5 </w:t>
      </w:r>
      <w:r w:rsidR="000750B1" w:rsidRPr="00B45849">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Pr>
          <w:rFonts w:ascii="Times New Roman" w:hAnsi="Times New Roman"/>
          <w:sz w:val="28"/>
          <w:szCs w:val="28"/>
        </w:rPr>
        <w:t>5</w:t>
      </w:r>
      <w:r w:rsidR="000750B1" w:rsidRPr="00B45849">
        <w:rPr>
          <w:rFonts w:ascii="Times New Roman" w:hAnsi="Times New Roman"/>
          <w:sz w:val="28"/>
          <w:szCs w:val="28"/>
        </w:rPr>
        <w:t xml:space="preserve">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Pr>
          <w:rFonts w:ascii="Times New Roman" w:hAnsi="Times New Roman"/>
          <w:sz w:val="28"/>
          <w:szCs w:val="28"/>
        </w:rPr>
        <w:t>5</w:t>
      </w:r>
      <w:r w:rsidR="000750B1" w:rsidRPr="00B45849">
        <w:rPr>
          <w:rFonts w:ascii="Times New Roman" w:hAnsi="Times New Roman"/>
          <w:sz w:val="28"/>
          <w:szCs w:val="28"/>
        </w:rPr>
        <w:t xml:space="preserve">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w:t>
      </w:r>
      <w:r w:rsidR="00A362B8">
        <w:rPr>
          <w:rFonts w:ascii="Times New Roman" w:hAnsi="Times New Roman"/>
          <w:sz w:val="28"/>
          <w:szCs w:val="28"/>
        </w:rPr>
        <w:t>.12.</w:t>
      </w:r>
      <w:r w:rsidR="009B7596" w:rsidRPr="00B45849">
        <w:rPr>
          <w:rFonts w:ascii="Times New Roman" w:hAnsi="Times New Roman"/>
          <w:sz w:val="28"/>
          <w:szCs w:val="28"/>
        </w:rPr>
        <w:t xml:space="preserve">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w:t>
      </w:r>
      <w:r w:rsidR="009B7596" w:rsidRPr="00B45849">
        <w:rPr>
          <w:rFonts w:ascii="Times New Roman" w:hAnsi="Times New Roman"/>
          <w:sz w:val="28"/>
          <w:szCs w:val="28"/>
        </w:rPr>
        <w:lastRenderedPageBreak/>
        <w:t>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w:t>
      </w:r>
      <w:r w:rsidR="00A362B8">
        <w:rPr>
          <w:rFonts w:ascii="Times New Roman" w:hAnsi="Times New Roman"/>
          <w:sz w:val="28"/>
          <w:szCs w:val="28"/>
        </w:rPr>
        <w:t>.10.</w:t>
      </w:r>
      <w:r w:rsidR="006057B2" w:rsidRPr="00B45849">
        <w:rPr>
          <w:rFonts w:ascii="Times New Roman" w:hAnsi="Times New Roman"/>
          <w:sz w:val="28"/>
          <w:szCs w:val="28"/>
        </w:rPr>
        <w:t>2002 года №</w:t>
      </w:r>
      <w:r w:rsidR="00D1116B" w:rsidRPr="00B45849">
        <w:rPr>
          <w:rFonts w:ascii="Times New Roman" w:hAnsi="Times New Roman"/>
          <w:sz w:val="28"/>
          <w:szCs w:val="28"/>
        </w:rPr>
        <w:t xml:space="preserve">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w:t>
      </w:r>
      <w:r w:rsidR="00D1116B" w:rsidRPr="00B45849">
        <w:rPr>
          <w:rFonts w:ascii="Times New Roman" w:hAnsi="Times New Roman"/>
          <w:sz w:val="28"/>
          <w:szCs w:val="28"/>
        </w:rPr>
        <w:lastRenderedPageBreak/>
        <w:t xml:space="preserve">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w:t>
      </w:r>
      <w:r w:rsidR="00A362B8">
        <w:rPr>
          <w:rFonts w:ascii="Times New Roman" w:hAnsi="Times New Roman"/>
          <w:sz w:val="28"/>
          <w:szCs w:val="28"/>
        </w:rPr>
        <w:t>.07.</w:t>
      </w:r>
      <w:r w:rsidR="00D1116B" w:rsidRPr="00B45849">
        <w:rPr>
          <w:rFonts w:ascii="Times New Roman" w:hAnsi="Times New Roman"/>
          <w:sz w:val="28"/>
          <w:szCs w:val="28"/>
        </w:rPr>
        <w:t>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A362B8">
      <w:pPr>
        <w:ind w:firstLine="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A362B8">
      <w:pPr>
        <w:ind w:firstLine="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7C52C6" w:rsidRDefault="00B623FA" w:rsidP="00B623FA">
      <w:pPr>
        <w:rPr>
          <w:rFonts w:ascii="Times New Roman" w:hAnsi="Times New Roman"/>
          <w:sz w:val="28"/>
          <w:szCs w:val="28"/>
        </w:rPr>
      </w:pPr>
      <w:r w:rsidRPr="007C52C6">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7C52C6">
        <w:rPr>
          <w:rFonts w:ascii="Times New Roman" w:hAnsi="Times New Roman"/>
          <w:sz w:val="28"/>
          <w:szCs w:val="28"/>
        </w:rPr>
        <w:t>10.1. Перечень</w:t>
      </w:r>
      <w:r w:rsidRPr="00B45849">
        <w:rPr>
          <w:rFonts w:ascii="Times New Roman" w:hAnsi="Times New Roman"/>
          <w:sz w:val="28"/>
          <w:szCs w:val="28"/>
        </w:rPr>
        <w:t xml:space="preserve">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 xml:space="preserve">среестра от </w:t>
      </w:r>
      <w:r w:rsidR="007936B2" w:rsidRPr="00B45849">
        <w:rPr>
          <w:rFonts w:ascii="Times New Roman" w:hAnsi="Times New Roman"/>
          <w:sz w:val="28"/>
          <w:szCs w:val="28"/>
        </w:rPr>
        <w:lastRenderedPageBreak/>
        <w:t>02.09.2020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7C52C6">
      <w:pPr>
        <w:autoSpaceDE w:val="0"/>
        <w:autoSpaceDN w:val="0"/>
        <w:adjustRightInd w:val="0"/>
        <w:ind w:firstLine="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7C52C6">
      <w:pPr>
        <w:autoSpaceDE w:val="0"/>
        <w:autoSpaceDN w:val="0"/>
        <w:adjustRightInd w:val="0"/>
        <w:ind w:firstLine="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39300F">
      <w:pPr>
        <w:autoSpaceDE w:val="0"/>
        <w:autoSpaceDN w:val="0"/>
        <w:adjustRightInd w:val="0"/>
        <w:ind w:firstLine="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
    <w:p w:rsidR="00BF6598" w:rsidRPr="00B45849" w:rsidRDefault="00BF6598" w:rsidP="0039300F">
      <w:pPr>
        <w:autoSpaceDE w:val="0"/>
        <w:autoSpaceDN w:val="0"/>
        <w:adjustRightInd w:val="0"/>
        <w:ind w:firstLine="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39300F">
      <w:pPr>
        <w:autoSpaceDE w:val="0"/>
        <w:autoSpaceDN w:val="0"/>
        <w:adjustRightInd w:val="0"/>
        <w:ind w:firstLine="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9300F" w:rsidRDefault="00B623FA" w:rsidP="0045620C">
      <w:pPr>
        <w:pStyle w:val="90"/>
        <w:shd w:val="clear" w:color="auto" w:fill="auto"/>
        <w:tabs>
          <w:tab w:val="left" w:pos="1437"/>
        </w:tabs>
        <w:spacing w:after="0" w:line="240" w:lineRule="auto"/>
        <w:ind w:firstLine="567"/>
        <w:rPr>
          <w:i w:val="0"/>
          <w:sz w:val="28"/>
          <w:szCs w:val="28"/>
        </w:rPr>
      </w:pPr>
      <w:r w:rsidRPr="0039300F">
        <w:rPr>
          <w:i w:val="0"/>
          <w:sz w:val="28"/>
          <w:szCs w:val="28"/>
        </w:rPr>
        <w:t xml:space="preserve">11. </w:t>
      </w:r>
      <w:r w:rsidR="00F7504A" w:rsidRPr="0039300F">
        <w:rPr>
          <w:i w:val="0"/>
          <w:sz w:val="28"/>
          <w:szCs w:val="28"/>
        </w:rPr>
        <w:t>Исчерпывающий перечень оснований для отказа в приеме документов</w:t>
      </w:r>
      <w:r w:rsidR="00F7504A" w:rsidRPr="0039300F">
        <w:rPr>
          <w:rStyle w:val="90pt"/>
          <w:i/>
          <w:sz w:val="28"/>
          <w:szCs w:val="28"/>
        </w:rPr>
        <w:t xml:space="preserve">, </w:t>
      </w:r>
      <w:r w:rsidR="00F7504A" w:rsidRPr="0039300F">
        <w:rPr>
          <w:i w:val="0"/>
          <w:sz w:val="28"/>
          <w:szCs w:val="28"/>
        </w:rPr>
        <w:t xml:space="preserve">необходимых для предоставления </w:t>
      </w:r>
      <w:r w:rsidR="00CE77C6" w:rsidRPr="0039300F">
        <w:rPr>
          <w:i w:val="0"/>
          <w:sz w:val="28"/>
          <w:szCs w:val="28"/>
        </w:rPr>
        <w:t xml:space="preserve">Муниципальной </w:t>
      </w:r>
      <w:r w:rsidR="00F7504A" w:rsidRPr="0039300F">
        <w:rPr>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39300F">
        <w:rPr>
          <w:sz w:val="28"/>
          <w:szCs w:val="28"/>
        </w:rPr>
        <w:t>11</w:t>
      </w:r>
      <w:r w:rsidRPr="00B45849">
        <w:rPr>
          <w:sz w:val="28"/>
          <w:szCs w:val="28"/>
        </w:rPr>
        <w:t xml:space="preserve">.1.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lastRenderedPageBreak/>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B45849">
        <w:rPr>
          <w:sz w:val="28"/>
          <w:szCs w:val="28"/>
        </w:rPr>
        <w:t>действительности,</w:t>
      </w:r>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w:t>
      </w:r>
      <w:r w:rsidR="00F7504A" w:rsidRPr="00A1137B">
        <w:rPr>
          <w:sz w:val="28"/>
          <w:szCs w:val="28"/>
        </w:rPr>
        <w:t>№</w:t>
      </w:r>
      <w:r w:rsidR="00EA4A2C" w:rsidRPr="00A1137B">
        <w:rPr>
          <w:sz w:val="28"/>
          <w:szCs w:val="28"/>
        </w:rPr>
        <w:t>3</w:t>
      </w:r>
      <w:r w:rsidR="00F7504A" w:rsidRPr="00A1137B">
        <w:rPr>
          <w:sz w:val="28"/>
          <w:szCs w:val="28"/>
        </w:rPr>
        <w:t xml:space="preserve"> к настоящему</w:t>
      </w:r>
      <w:r w:rsidR="00F7504A" w:rsidRPr="00B45849">
        <w:rPr>
          <w:sz w:val="28"/>
          <w:szCs w:val="28"/>
        </w:rPr>
        <w:t xml:space="preserve">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w:t>
      </w:r>
      <w:r w:rsidR="0039300F">
        <w:rPr>
          <w:rFonts w:ascii="Times New Roman" w:hAnsi="Times New Roman"/>
          <w:sz w:val="28"/>
          <w:szCs w:val="28"/>
        </w:rPr>
        <w:t>10</w:t>
      </w:r>
      <w:r w:rsidRPr="00B45849">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4"/>
            <w:rFonts w:ascii="Times New Roman" w:hAnsi="Times New Roman"/>
            <w:color w:val="auto"/>
            <w:sz w:val="28"/>
            <w:szCs w:val="28"/>
            <w:u w:val="none"/>
          </w:rPr>
          <w:t xml:space="preserve">пунктом </w:t>
        </w:r>
        <w:r w:rsidR="0045620C" w:rsidRPr="00B45849">
          <w:rPr>
            <w:rStyle w:val="af4"/>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51F84" w:rsidRDefault="0045620C" w:rsidP="0045620C">
      <w:pPr>
        <w:pStyle w:val="90"/>
        <w:shd w:val="clear" w:color="auto" w:fill="auto"/>
        <w:tabs>
          <w:tab w:val="left" w:pos="1428"/>
        </w:tabs>
        <w:spacing w:after="0" w:line="240" w:lineRule="auto"/>
        <w:ind w:firstLine="567"/>
        <w:rPr>
          <w:i w:val="0"/>
          <w:sz w:val="28"/>
          <w:szCs w:val="28"/>
        </w:rPr>
      </w:pPr>
      <w:r w:rsidRPr="00E51F84">
        <w:rPr>
          <w:i w:val="0"/>
          <w:sz w:val="28"/>
          <w:szCs w:val="28"/>
        </w:rPr>
        <w:t xml:space="preserve">12. </w:t>
      </w:r>
      <w:r w:rsidR="00F7504A" w:rsidRPr="00E51F84">
        <w:rPr>
          <w:i w:val="0"/>
          <w:sz w:val="28"/>
          <w:szCs w:val="28"/>
        </w:rPr>
        <w:t xml:space="preserve">Исчерпывающий перечень оснований для приостановления </w:t>
      </w:r>
      <w:r w:rsidR="00B52D03" w:rsidRPr="00E51F84">
        <w:rPr>
          <w:i w:val="0"/>
          <w:sz w:val="28"/>
          <w:szCs w:val="28"/>
        </w:rPr>
        <w:t xml:space="preserve">предоставления Муниципальной услуги </w:t>
      </w:r>
      <w:r w:rsidR="00F7504A" w:rsidRPr="00E51F84">
        <w:rPr>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lastRenderedPageBreak/>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4"/>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Pr>
          <w:rFonts w:ascii="Times New Roman" w:hAnsi="Times New Roman"/>
          <w:sz w:val="28"/>
          <w:szCs w:val="28"/>
        </w:rPr>
        <w:t>5</w:t>
      </w:r>
      <w:r w:rsidRPr="00B45849">
        <w:rPr>
          <w:rFonts w:ascii="Times New Roman" w:hAnsi="Times New Roman"/>
          <w:sz w:val="28"/>
          <w:szCs w:val="28"/>
        </w:rPr>
        <w:t xml:space="preserve">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B45849">
        <w:rPr>
          <w:rFonts w:ascii="Times New Roman" w:hAnsi="Times New Roman"/>
          <w:sz w:val="28"/>
          <w:szCs w:val="28"/>
        </w:rPr>
        <w:lastRenderedPageBreak/>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0" w:history="1">
        <w:r w:rsidRPr="00B45849">
          <w:rPr>
            <w:rStyle w:val="af4"/>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2" w:history="1">
        <w:r w:rsidRPr="00B45849">
          <w:rPr>
            <w:rStyle w:val="af4"/>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4"/>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4"/>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5" w:history="1">
        <w:r w:rsidRPr="00B45849">
          <w:rPr>
            <w:rStyle w:val="af4"/>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4"/>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w:t>
      </w:r>
      <w:r w:rsidRPr="00B45849">
        <w:rPr>
          <w:rFonts w:ascii="Times New Roman" w:hAnsi="Times New Roman"/>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4"/>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0"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w:t>
      </w:r>
      <w:r w:rsidRPr="00B45849">
        <w:rPr>
          <w:rFonts w:ascii="Times New Roman" w:hAnsi="Times New Roman"/>
          <w:sz w:val="28"/>
          <w:szCs w:val="28"/>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4"/>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w:t>
      </w:r>
      <w:r w:rsidR="00517A09">
        <w:rPr>
          <w:rFonts w:ascii="Times New Roman" w:hAnsi="Times New Roman"/>
          <w:sz w:val="28"/>
          <w:szCs w:val="28"/>
        </w:rPr>
        <w:t>.07.</w:t>
      </w:r>
      <w:r w:rsidRPr="00B45849">
        <w:rPr>
          <w:rFonts w:ascii="Times New Roman" w:hAnsi="Times New Roman"/>
          <w:sz w:val="28"/>
          <w:szCs w:val="28"/>
        </w:rPr>
        <w:t xml:space="preserve">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4"/>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517A09" w:rsidRDefault="00EF5229" w:rsidP="00517A09">
      <w:pPr>
        <w:pStyle w:val="90"/>
        <w:shd w:val="clear" w:color="auto" w:fill="auto"/>
        <w:tabs>
          <w:tab w:val="left" w:pos="1120"/>
        </w:tabs>
        <w:spacing w:after="0" w:line="240" w:lineRule="auto"/>
        <w:ind w:firstLine="567"/>
        <w:rPr>
          <w:i w:val="0"/>
          <w:sz w:val="28"/>
          <w:szCs w:val="28"/>
        </w:rPr>
      </w:pPr>
      <w:r w:rsidRPr="00517A09">
        <w:rPr>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517A09" w:rsidRDefault="00EF5229" w:rsidP="00517A09">
      <w:pPr>
        <w:pStyle w:val="90"/>
        <w:numPr>
          <w:ilvl w:val="0"/>
          <w:numId w:val="37"/>
        </w:numPr>
        <w:shd w:val="clear" w:color="auto" w:fill="auto"/>
        <w:tabs>
          <w:tab w:val="left" w:pos="0"/>
        </w:tabs>
        <w:spacing w:after="0" w:line="240" w:lineRule="auto"/>
        <w:ind w:left="0" w:firstLine="567"/>
        <w:rPr>
          <w:i w:val="0"/>
          <w:sz w:val="28"/>
          <w:szCs w:val="28"/>
        </w:rPr>
      </w:pPr>
      <w:r w:rsidRPr="00517A09">
        <w:rPr>
          <w:i w:val="0"/>
          <w:sz w:val="28"/>
          <w:szCs w:val="28"/>
        </w:rPr>
        <w:t xml:space="preserve">Максимальный срок ожидания в очереди при подаче Заявителем запроса о предоставлении Муниципальной </w:t>
      </w:r>
      <w:r w:rsidR="00517A09" w:rsidRPr="00517A09">
        <w:rPr>
          <w:i w:val="0"/>
          <w:sz w:val="28"/>
          <w:szCs w:val="28"/>
        </w:rPr>
        <w:t>услуги и</w:t>
      </w:r>
      <w:r w:rsidRPr="00517A09">
        <w:rPr>
          <w:i w:val="0"/>
          <w:sz w:val="28"/>
          <w:szCs w:val="28"/>
        </w:rPr>
        <w:t xml:space="preserve">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17A09" w:rsidRDefault="00EF5229" w:rsidP="00EF5229">
      <w:pPr>
        <w:pStyle w:val="21"/>
        <w:numPr>
          <w:ilvl w:val="0"/>
          <w:numId w:val="37"/>
        </w:numPr>
        <w:shd w:val="clear" w:color="auto" w:fill="auto"/>
        <w:tabs>
          <w:tab w:val="left" w:pos="1276"/>
        </w:tabs>
        <w:spacing w:before="0" w:after="0" w:line="240" w:lineRule="auto"/>
        <w:ind w:left="0" w:firstLine="567"/>
        <w:rPr>
          <w:sz w:val="28"/>
          <w:szCs w:val="28"/>
        </w:rPr>
      </w:pPr>
      <w:r w:rsidRPr="00517A09">
        <w:rPr>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517A09" w:rsidRDefault="00EF5229" w:rsidP="00517A09">
      <w:pPr>
        <w:pStyle w:val="90"/>
        <w:shd w:val="clear" w:color="auto" w:fill="auto"/>
        <w:spacing w:after="0" w:line="240" w:lineRule="auto"/>
        <w:ind w:firstLine="567"/>
        <w:rPr>
          <w:i w:val="0"/>
          <w:sz w:val="28"/>
          <w:szCs w:val="28"/>
        </w:rPr>
      </w:pPr>
      <w:r w:rsidRPr="00517A09">
        <w:rPr>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B45849">
        <w:rPr>
          <w:sz w:val="28"/>
          <w:szCs w:val="28"/>
        </w:rPr>
        <w:lastRenderedPageBreak/>
        <w:t xml:space="preserve">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наименование;</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местонахождение и юридический адрес;</w:t>
      </w:r>
    </w:p>
    <w:p w:rsidR="00EF5229" w:rsidRPr="00B45849" w:rsidRDefault="00001A8A" w:rsidP="00001A8A">
      <w:pPr>
        <w:pStyle w:val="21"/>
        <w:shd w:val="clear" w:color="auto" w:fill="auto"/>
        <w:tabs>
          <w:tab w:val="left" w:pos="851"/>
          <w:tab w:val="left" w:pos="932"/>
        </w:tabs>
        <w:spacing w:before="0" w:after="0" w:line="240" w:lineRule="auto"/>
        <w:ind w:firstLine="0"/>
        <w:rPr>
          <w:sz w:val="28"/>
          <w:szCs w:val="28"/>
        </w:rPr>
      </w:pPr>
      <w:r>
        <w:rPr>
          <w:sz w:val="28"/>
          <w:szCs w:val="28"/>
        </w:rPr>
        <w:t xml:space="preserve">- </w:t>
      </w:r>
      <w:r w:rsidR="00EF5229" w:rsidRPr="00B45849">
        <w:rPr>
          <w:sz w:val="28"/>
          <w:szCs w:val="28"/>
        </w:rPr>
        <w:t>режим работы;</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график приема;</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противопожарной системой и средствами пожаротушения;</w:t>
      </w:r>
    </w:p>
    <w:p w:rsidR="00EF5229" w:rsidRPr="00B45849" w:rsidRDefault="00001A8A" w:rsidP="00001A8A">
      <w:pPr>
        <w:pStyle w:val="21"/>
        <w:shd w:val="clear" w:color="auto" w:fill="auto"/>
        <w:tabs>
          <w:tab w:val="left" w:pos="851"/>
          <w:tab w:val="left" w:pos="932"/>
        </w:tabs>
        <w:spacing w:before="0" w:after="0" w:line="240" w:lineRule="auto"/>
        <w:ind w:firstLine="0"/>
        <w:rPr>
          <w:sz w:val="28"/>
          <w:szCs w:val="28"/>
        </w:rPr>
      </w:pPr>
      <w:r>
        <w:rPr>
          <w:sz w:val="28"/>
          <w:szCs w:val="28"/>
        </w:rPr>
        <w:t xml:space="preserve">- </w:t>
      </w:r>
      <w:r w:rsidR="00EF5229" w:rsidRPr="00B45849">
        <w:rPr>
          <w:sz w:val="28"/>
          <w:szCs w:val="28"/>
        </w:rPr>
        <w:t>системой оповещения о возникновении чрезвычайной ситуации;</w:t>
      </w:r>
    </w:p>
    <w:p w:rsidR="00EF5229" w:rsidRPr="00B45849" w:rsidRDefault="00001A8A" w:rsidP="00001A8A">
      <w:pPr>
        <w:pStyle w:val="21"/>
        <w:shd w:val="clear" w:color="auto" w:fill="auto"/>
        <w:tabs>
          <w:tab w:val="left" w:pos="851"/>
          <w:tab w:val="left" w:pos="932"/>
        </w:tabs>
        <w:spacing w:before="0" w:after="0" w:line="240" w:lineRule="auto"/>
        <w:ind w:firstLine="0"/>
        <w:rPr>
          <w:sz w:val="28"/>
          <w:szCs w:val="28"/>
        </w:rPr>
      </w:pPr>
      <w:r>
        <w:rPr>
          <w:sz w:val="28"/>
          <w:szCs w:val="28"/>
        </w:rPr>
        <w:t xml:space="preserve">- </w:t>
      </w:r>
      <w:r w:rsidR="00EF5229" w:rsidRPr="00B45849">
        <w:rPr>
          <w:sz w:val="28"/>
          <w:szCs w:val="28"/>
        </w:rPr>
        <w:t>средствами оказания первой медицинской помощи;</w:t>
      </w:r>
    </w:p>
    <w:p w:rsidR="00EF5229" w:rsidRPr="00B45849" w:rsidRDefault="00001A8A" w:rsidP="00001A8A">
      <w:pPr>
        <w:pStyle w:val="21"/>
        <w:shd w:val="clear" w:color="auto" w:fill="auto"/>
        <w:tabs>
          <w:tab w:val="left" w:pos="851"/>
          <w:tab w:val="left" w:pos="932"/>
        </w:tabs>
        <w:spacing w:before="0" w:after="0" w:line="240" w:lineRule="auto"/>
        <w:ind w:firstLine="0"/>
        <w:rPr>
          <w:sz w:val="28"/>
          <w:szCs w:val="28"/>
        </w:rPr>
      </w:pPr>
      <w:r>
        <w:rPr>
          <w:sz w:val="28"/>
          <w:szCs w:val="28"/>
        </w:rPr>
        <w:t xml:space="preserve">- </w:t>
      </w:r>
      <w:r w:rsidR="00EF5229"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lastRenderedPageBreak/>
        <w:t>16.8. Места приема Заявителей оборудуются информационными табличками (вывесками) с указанием:</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номера кабинета и наименования отдела;</w:t>
      </w:r>
    </w:p>
    <w:p w:rsidR="00EF5229" w:rsidRPr="00B45849" w:rsidRDefault="00001A8A" w:rsidP="00001A8A">
      <w:pPr>
        <w:pStyle w:val="21"/>
        <w:shd w:val="clear" w:color="auto" w:fill="auto"/>
        <w:tabs>
          <w:tab w:val="left" w:pos="851"/>
          <w:tab w:val="left" w:pos="993"/>
        </w:tabs>
        <w:spacing w:before="0" w:after="0" w:line="240" w:lineRule="auto"/>
        <w:ind w:firstLine="0"/>
        <w:rPr>
          <w:sz w:val="28"/>
          <w:szCs w:val="28"/>
        </w:rPr>
      </w:pPr>
      <w:r>
        <w:rPr>
          <w:sz w:val="28"/>
          <w:szCs w:val="28"/>
        </w:rPr>
        <w:t xml:space="preserve">- </w:t>
      </w:r>
      <w:r w:rsidR="00EF5229"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001A8A">
      <w:pPr>
        <w:pStyle w:val="21"/>
        <w:shd w:val="clear" w:color="auto" w:fill="auto"/>
        <w:tabs>
          <w:tab w:val="left" w:pos="851"/>
        </w:tabs>
        <w:spacing w:before="0" w:after="0" w:line="240" w:lineRule="auto"/>
        <w:ind w:firstLine="0"/>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Default="00EF5229" w:rsidP="00001A8A">
      <w:pPr>
        <w:pStyle w:val="90"/>
        <w:shd w:val="clear" w:color="auto" w:fill="auto"/>
        <w:tabs>
          <w:tab w:val="left" w:pos="0"/>
        </w:tabs>
        <w:spacing w:after="0" w:line="240" w:lineRule="auto"/>
        <w:ind w:firstLine="567"/>
        <w:rPr>
          <w:i w:val="0"/>
          <w:sz w:val="28"/>
          <w:szCs w:val="28"/>
        </w:rPr>
      </w:pPr>
      <w:r w:rsidRPr="00001A8A">
        <w:rPr>
          <w:i w:val="0"/>
          <w:sz w:val="28"/>
          <w:szCs w:val="28"/>
        </w:rPr>
        <w:t>17. Показатели качества и доступности Муниципальной услуги</w:t>
      </w:r>
    </w:p>
    <w:p w:rsidR="00EF5229" w:rsidRPr="00B45849" w:rsidRDefault="00001A8A" w:rsidP="00001A8A">
      <w:pPr>
        <w:pStyle w:val="21"/>
        <w:shd w:val="clear" w:color="auto" w:fill="auto"/>
        <w:tabs>
          <w:tab w:val="left" w:pos="1385"/>
        </w:tabs>
        <w:spacing w:before="0" w:after="0" w:line="240" w:lineRule="auto"/>
        <w:ind w:firstLine="426"/>
        <w:rPr>
          <w:sz w:val="28"/>
          <w:szCs w:val="28"/>
        </w:rPr>
      </w:pPr>
      <w:r>
        <w:rPr>
          <w:sz w:val="28"/>
          <w:szCs w:val="28"/>
        </w:rPr>
        <w:t>1</w:t>
      </w:r>
      <w:r w:rsidR="00EF5229" w:rsidRPr="00B45849">
        <w:rPr>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001A8A" w:rsidRDefault="00EF5229" w:rsidP="00001A8A">
      <w:pPr>
        <w:pStyle w:val="90"/>
        <w:shd w:val="clear" w:color="auto" w:fill="auto"/>
        <w:tabs>
          <w:tab w:val="left" w:pos="0"/>
        </w:tabs>
        <w:spacing w:after="0" w:line="240" w:lineRule="auto"/>
        <w:ind w:firstLine="567"/>
        <w:rPr>
          <w:i w:val="0"/>
          <w:sz w:val="28"/>
          <w:szCs w:val="28"/>
        </w:rPr>
      </w:pPr>
      <w:r w:rsidRPr="00001A8A">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001A8A">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001A8A">
      <w:pPr>
        <w:pStyle w:val="21"/>
        <w:shd w:val="clear" w:color="auto" w:fill="auto"/>
        <w:tabs>
          <w:tab w:val="left" w:pos="1443"/>
        </w:tabs>
        <w:spacing w:before="0" w:after="0" w:line="240" w:lineRule="auto"/>
        <w:ind w:firstLine="0"/>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F91041" w:rsidP="00F91041">
      <w:pPr>
        <w:pStyle w:val="21"/>
        <w:shd w:val="clear" w:color="auto" w:fill="auto"/>
        <w:tabs>
          <w:tab w:val="left" w:pos="897"/>
        </w:tabs>
        <w:spacing w:before="0" w:after="0" w:line="240" w:lineRule="auto"/>
        <w:ind w:firstLine="0"/>
        <w:rPr>
          <w:sz w:val="28"/>
          <w:szCs w:val="28"/>
        </w:rPr>
      </w:pPr>
      <w:r>
        <w:rPr>
          <w:sz w:val="28"/>
          <w:szCs w:val="28"/>
        </w:rPr>
        <w:t xml:space="preserve">- </w:t>
      </w:r>
      <w:r w:rsidR="00EF5229" w:rsidRPr="00B45849">
        <w:rPr>
          <w:sz w:val="28"/>
          <w:szCs w:val="28"/>
        </w:rPr>
        <w:t>возможность идентифицировать документ и количество листов в документе;</w:t>
      </w:r>
    </w:p>
    <w:p w:rsidR="00EF5229" w:rsidRPr="00B45849" w:rsidRDefault="00F91041" w:rsidP="00F91041">
      <w:pPr>
        <w:pStyle w:val="21"/>
        <w:shd w:val="clear" w:color="auto" w:fill="auto"/>
        <w:tabs>
          <w:tab w:val="left" w:pos="993"/>
        </w:tabs>
        <w:spacing w:before="0" w:after="0" w:line="240" w:lineRule="auto"/>
        <w:ind w:firstLine="0"/>
        <w:rPr>
          <w:sz w:val="28"/>
          <w:szCs w:val="28"/>
        </w:rPr>
      </w:pPr>
      <w:r>
        <w:rPr>
          <w:sz w:val="28"/>
          <w:szCs w:val="28"/>
        </w:rPr>
        <w:t xml:space="preserve">- </w:t>
      </w:r>
      <w:r w:rsidR="00EF5229"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F91041" w:rsidP="00F91041">
      <w:pPr>
        <w:pStyle w:val="21"/>
        <w:shd w:val="clear" w:color="auto" w:fill="auto"/>
        <w:tabs>
          <w:tab w:val="left" w:pos="892"/>
        </w:tabs>
        <w:spacing w:before="0" w:after="0" w:line="240" w:lineRule="auto"/>
        <w:ind w:firstLine="0"/>
        <w:rPr>
          <w:sz w:val="28"/>
          <w:szCs w:val="28"/>
        </w:rPr>
      </w:pPr>
      <w:r>
        <w:rPr>
          <w:sz w:val="28"/>
          <w:szCs w:val="28"/>
        </w:rPr>
        <w:t xml:space="preserve">- </w:t>
      </w:r>
      <w:r w:rsidR="00EF5229" w:rsidRPr="00B45849">
        <w:rPr>
          <w:sz w:val="28"/>
          <w:szCs w:val="28"/>
        </w:rPr>
        <w:t>содержать оглавление, соответствующее их смыслу и содержанию;</w:t>
      </w:r>
    </w:p>
    <w:p w:rsidR="00EF5229" w:rsidRPr="00B45849" w:rsidRDefault="00F91041" w:rsidP="00F91041">
      <w:pPr>
        <w:pStyle w:val="21"/>
        <w:shd w:val="clear" w:color="auto" w:fill="auto"/>
        <w:tabs>
          <w:tab w:val="left" w:pos="946"/>
        </w:tabs>
        <w:spacing w:before="0" w:after="0" w:line="240" w:lineRule="auto"/>
        <w:ind w:firstLine="0"/>
        <w:rPr>
          <w:sz w:val="28"/>
          <w:szCs w:val="28"/>
        </w:rPr>
      </w:pPr>
      <w:r>
        <w:rPr>
          <w:sz w:val="28"/>
          <w:szCs w:val="28"/>
        </w:rPr>
        <w:t xml:space="preserve">- </w:t>
      </w:r>
      <w:r w:rsidR="00EF5229"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147D81" w:rsidRDefault="00EF5229" w:rsidP="00EF5229">
      <w:pPr>
        <w:pStyle w:val="21"/>
        <w:shd w:val="clear" w:color="auto" w:fill="auto"/>
        <w:tabs>
          <w:tab w:val="left" w:pos="1527"/>
        </w:tabs>
        <w:spacing w:before="0" w:after="0" w:line="240" w:lineRule="auto"/>
        <w:ind w:firstLine="567"/>
        <w:rPr>
          <w:sz w:val="28"/>
          <w:szCs w:val="28"/>
        </w:rPr>
      </w:pPr>
      <w:r w:rsidRPr="00147D81">
        <w:rPr>
          <w:sz w:val="28"/>
          <w:szCs w:val="28"/>
        </w:rPr>
        <w:lastRenderedPageBreak/>
        <w:t xml:space="preserve">18.7. Информационными системами, используемыми для предоставления Муниципальной услуги, являются: </w:t>
      </w:r>
    </w:p>
    <w:p w:rsidR="00EF5229" w:rsidRPr="00147D81" w:rsidRDefault="00EF5229" w:rsidP="00147D81">
      <w:pPr>
        <w:autoSpaceDE w:val="0"/>
        <w:autoSpaceDN w:val="0"/>
        <w:adjustRightInd w:val="0"/>
        <w:ind w:firstLine="0"/>
        <w:rPr>
          <w:rFonts w:ascii="Times New Roman" w:eastAsiaTheme="minorHAnsi" w:hAnsi="Times New Roman"/>
          <w:sz w:val="28"/>
          <w:szCs w:val="28"/>
          <w:lang w:eastAsia="en-US"/>
        </w:rPr>
      </w:pPr>
      <w:r w:rsidRPr="00147D81">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147D81" w:rsidRDefault="00EF5229" w:rsidP="00147D81">
      <w:pPr>
        <w:autoSpaceDE w:val="0"/>
        <w:autoSpaceDN w:val="0"/>
        <w:adjustRightInd w:val="0"/>
        <w:ind w:firstLine="0"/>
        <w:rPr>
          <w:rFonts w:ascii="Times New Roman" w:eastAsiaTheme="minorHAnsi" w:hAnsi="Times New Roman"/>
          <w:sz w:val="28"/>
          <w:szCs w:val="28"/>
          <w:lang w:eastAsia="en-US"/>
        </w:rPr>
      </w:pPr>
      <w:r w:rsidRPr="00147D8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147D81">
      <w:pPr>
        <w:autoSpaceDE w:val="0"/>
        <w:autoSpaceDN w:val="0"/>
        <w:adjustRightInd w:val="0"/>
        <w:ind w:firstLine="0"/>
        <w:rPr>
          <w:rFonts w:ascii="Times New Roman" w:eastAsiaTheme="minorHAnsi" w:hAnsi="Times New Roman"/>
          <w:sz w:val="28"/>
          <w:szCs w:val="28"/>
          <w:lang w:eastAsia="en-US"/>
        </w:rPr>
      </w:pPr>
      <w:r w:rsidRPr="00147D8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Pr="00B45849">
        <w:rPr>
          <w:rFonts w:ascii="Times New Roman" w:eastAsiaTheme="minorHAnsi" w:hAnsi="Times New Roman"/>
          <w:sz w:val="28"/>
          <w:szCs w:val="28"/>
          <w:lang w:eastAsia="en-US"/>
        </w:rPr>
        <w:t xml:space="preserve">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147D81" w:rsidP="00147D81">
      <w:pPr>
        <w:pStyle w:val="21"/>
        <w:shd w:val="clear" w:color="auto" w:fill="auto"/>
        <w:tabs>
          <w:tab w:val="left" w:pos="0"/>
          <w:tab w:val="left" w:pos="993"/>
        </w:tabs>
        <w:spacing w:before="0" w:after="0" w:line="240" w:lineRule="auto"/>
        <w:ind w:firstLine="0"/>
        <w:rPr>
          <w:sz w:val="28"/>
          <w:szCs w:val="28"/>
        </w:rPr>
      </w:pPr>
      <w:r>
        <w:rPr>
          <w:sz w:val="28"/>
          <w:szCs w:val="28"/>
        </w:rPr>
        <w:t xml:space="preserve">- </w:t>
      </w:r>
      <w:r w:rsidR="00EF5229"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147D81" w:rsidP="00147D81">
      <w:pPr>
        <w:pStyle w:val="21"/>
        <w:shd w:val="clear" w:color="auto" w:fill="auto"/>
        <w:tabs>
          <w:tab w:val="left" w:pos="0"/>
          <w:tab w:val="left" w:pos="993"/>
        </w:tabs>
        <w:spacing w:before="0" w:after="0" w:line="240" w:lineRule="auto"/>
        <w:ind w:firstLine="0"/>
        <w:rPr>
          <w:sz w:val="28"/>
          <w:szCs w:val="28"/>
        </w:rPr>
      </w:pPr>
      <w:r>
        <w:rPr>
          <w:sz w:val="28"/>
          <w:szCs w:val="28"/>
        </w:rPr>
        <w:t xml:space="preserve">- </w:t>
      </w:r>
      <w:r w:rsidR="00EF5229"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147D81" w:rsidP="00147D81">
      <w:pPr>
        <w:pStyle w:val="21"/>
        <w:shd w:val="clear" w:color="auto" w:fill="auto"/>
        <w:tabs>
          <w:tab w:val="left" w:pos="284"/>
          <w:tab w:val="left" w:pos="1007"/>
        </w:tabs>
        <w:spacing w:before="0" w:after="0" w:line="240" w:lineRule="auto"/>
        <w:ind w:firstLine="0"/>
        <w:rPr>
          <w:sz w:val="28"/>
          <w:szCs w:val="28"/>
        </w:rPr>
      </w:pPr>
      <w:r>
        <w:rPr>
          <w:sz w:val="28"/>
          <w:szCs w:val="28"/>
        </w:rPr>
        <w:t xml:space="preserve">- </w:t>
      </w:r>
      <w:r w:rsidR="00EF5229"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147D81" w:rsidP="00147D81">
      <w:pPr>
        <w:pStyle w:val="21"/>
        <w:shd w:val="clear" w:color="auto" w:fill="auto"/>
        <w:tabs>
          <w:tab w:val="left" w:pos="284"/>
          <w:tab w:val="left" w:pos="917"/>
        </w:tabs>
        <w:spacing w:before="0" w:after="0" w:line="240" w:lineRule="auto"/>
        <w:ind w:firstLine="0"/>
        <w:rPr>
          <w:sz w:val="28"/>
          <w:szCs w:val="28"/>
        </w:rPr>
      </w:pPr>
      <w:r>
        <w:rPr>
          <w:sz w:val="28"/>
          <w:szCs w:val="28"/>
        </w:rPr>
        <w:t xml:space="preserve">- </w:t>
      </w:r>
      <w:r w:rsidR="00EF5229"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Pr>
          <w:sz w:val="28"/>
          <w:szCs w:val="28"/>
        </w:rPr>
        <w:t>.09.</w:t>
      </w:r>
      <w:r w:rsidRPr="00B45849">
        <w:rPr>
          <w:sz w:val="28"/>
          <w:szCs w:val="28"/>
        </w:rPr>
        <w:t>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147D81">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147D81">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147D81">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147D81">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w:t>
      </w:r>
      <w:r w:rsidRPr="00B45849">
        <w:rPr>
          <w:sz w:val="28"/>
          <w:szCs w:val="28"/>
        </w:rPr>
        <w:lastRenderedPageBreak/>
        <w:t>Федерации от 27</w:t>
      </w:r>
      <w:r w:rsidR="00147D81">
        <w:rPr>
          <w:sz w:val="28"/>
          <w:szCs w:val="28"/>
        </w:rPr>
        <w:t>.09.</w:t>
      </w:r>
      <w:r w:rsidRPr="00B45849">
        <w:rPr>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147D81" w:rsidP="00147D81">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EF5229"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147D81" w:rsidP="00147D81">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EF5229"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147D81" w:rsidP="00147D81">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EF5229" w:rsidRPr="00B45849">
        <w:rPr>
          <w:rFonts w:ascii="Times New Roman" w:hAnsi="Times New Roman"/>
          <w:sz w:val="28"/>
          <w:szCs w:val="28"/>
        </w:rPr>
        <w:t>определяет статус исполнения заявления в АИС «МФЦ»;</w:t>
      </w:r>
    </w:p>
    <w:p w:rsidR="00EF5229" w:rsidRPr="00B45849" w:rsidRDefault="00147D81" w:rsidP="00147D81">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EF5229" w:rsidRPr="00B45849">
        <w:rPr>
          <w:rFonts w:ascii="Times New Roman" w:hAnsi="Times New Roman"/>
          <w:sz w:val="28"/>
          <w:szCs w:val="28"/>
        </w:rPr>
        <w:t>выдает результат предоставления Муниципальной услуги на бумажном носителе.</w:t>
      </w: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147D81">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47D81" w:rsidRDefault="00F7504A" w:rsidP="00147D81">
      <w:pPr>
        <w:pStyle w:val="90"/>
        <w:numPr>
          <w:ilvl w:val="0"/>
          <w:numId w:val="40"/>
        </w:numPr>
        <w:shd w:val="clear" w:color="auto" w:fill="auto"/>
        <w:tabs>
          <w:tab w:val="left" w:pos="0"/>
          <w:tab w:val="left" w:pos="993"/>
        </w:tabs>
        <w:spacing w:after="0" w:line="240" w:lineRule="auto"/>
        <w:ind w:left="0" w:firstLine="567"/>
        <w:rPr>
          <w:i w:val="0"/>
          <w:sz w:val="28"/>
          <w:szCs w:val="28"/>
        </w:rPr>
      </w:pPr>
      <w:r w:rsidRPr="00147D81">
        <w:rPr>
          <w:i w:val="0"/>
          <w:sz w:val="28"/>
          <w:szCs w:val="28"/>
        </w:rPr>
        <w:t>Состав, последовательность и сроки выполнения административных процедур (действи</w:t>
      </w:r>
      <w:r w:rsidR="00C957D1" w:rsidRPr="00147D81">
        <w:rPr>
          <w:i w:val="0"/>
          <w:sz w:val="28"/>
          <w:szCs w:val="28"/>
        </w:rPr>
        <w:t>й</w:t>
      </w:r>
      <w:r w:rsidRPr="00147D81">
        <w:rPr>
          <w:i w:val="0"/>
          <w:sz w:val="28"/>
          <w:szCs w:val="28"/>
        </w:rPr>
        <w:t xml:space="preserve">) при предоставлении </w:t>
      </w:r>
      <w:r w:rsidR="002D76C3" w:rsidRPr="00147D81">
        <w:rPr>
          <w:i w:val="0"/>
          <w:sz w:val="28"/>
          <w:szCs w:val="28"/>
        </w:rPr>
        <w:t xml:space="preserve">Муниципальной </w:t>
      </w:r>
      <w:r w:rsidRPr="00147D81">
        <w:rPr>
          <w:i w:val="0"/>
          <w:sz w:val="28"/>
          <w:szCs w:val="28"/>
        </w:rPr>
        <w:t>услуги</w:t>
      </w:r>
    </w:p>
    <w:p w:rsidR="009734BB" w:rsidRPr="00B45849"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15051"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A1137B">
        <w:rPr>
          <w:rFonts w:ascii="Times New Roman" w:eastAsiaTheme="minorHAnsi" w:hAnsi="Times New Roman"/>
          <w:sz w:val="28"/>
          <w:szCs w:val="28"/>
        </w:rPr>
        <w:t xml:space="preserve">Приложении </w:t>
      </w:r>
      <w:r w:rsidRPr="00A1137B">
        <w:rPr>
          <w:rFonts w:ascii="Times New Roman" w:eastAsiaTheme="minorHAnsi" w:hAnsi="Times New Roman"/>
          <w:sz w:val="28"/>
          <w:szCs w:val="28"/>
        </w:rPr>
        <w:t>№ 1 к настоящему</w:t>
      </w:r>
      <w:r w:rsidRPr="00B45849">
        <w:rPr>
          <w:rFonts w:ascii="Times New Roman" w:eastAsiaTheme="minorHAnsi" w:hAnsi="Times New Roman"/>
          <w:sz w:val="28"/>
          <w:szCs w:val="28"/>
        </w:rPr>
        <w:t xml:space="preserve">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15051"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315051" w:rsidP="00315051">
      <w:pPr>
        <w:pStyle w:val="21"/>
        <w:shd w:val="clear" w:color="auto" w:fill="auto"/>
        <w:tabs>
          <w:tab w:val="left" w:pos="567"/>
          <w:tab w:val="left" w:pos="1123"/>
        </w:tabs>
        <w:spacing w:before="0" w:after="0" w:line="240" w:lineRule="auto"/>
        <w:ind w:firstLine="0"/>
        <w:rPr>
          <w:sz w:val="28"/>
          <w:szCs w:val="28"/>
        </w:rPr>
      </w:pPr>
      <w:r>
        <w:rPr>
          <w:sz w:val="28"/>
          <w:szCs w:val="28"/>
        </w:rPr>
        <w:tab/>
        <w:t>д</w:t>
      </w:r>
      <w:r w:rsidR="00366681" w:rsidRPr="00B45849">
        <w:rPr>
          <w:sz w:val="28"/>
          <w:szCs w:val="28"/>
        </w:rPr>
        <w:t xml:space="preserve">) получение дополнительных сведений от Заявителя. </w:t>
      </w:r>
    </w:p>
    <w:p w:rsidR="00AD33A8" w:rsidRPr="00315051" w:rsidRDefault="00323FE1" w:rsidP="009476CE">
      <w:pPr>
        <w:pStyle w:val="21"/>
        <w:shd w:val="clear" w:color="auto" w:fill="auto"/>
        <w:tabs>
          <w:tab w:val="left" w:pos="1123"/>
        </w:tabs>
        <w:spacing w:before="0" w:after="0" w:line="240" w:lineRule="auto"/>
        <w:ind w:firstLine="567"/>
        <w:rPr>
          <w:sz w:val="28"/>
          <w:szCs w:val="28"/>
        </w:rPr>
      </w:pPr>
      <w:r w:rsidRPr="00315051">
        <w:rPr>
          <w:sz w:val="28"/>
          <w:szCs w:val="28"/>
        </w:rPr>
        <w:t>2</w:t>
      </w:r>
      <w:r w:rsidR="00315051">
        <w:rPr>
          <w:sz w:val="28"/>
          <w:szCs w:val="28"/>
        </w:rPr>
        <w:t>0</w:t>
      </w:r>
      <w:r w:rsidRPr="00315051">
        <w:rPr>
          <w:sz w:val="28"/>
          <w:szCs w:val="28"/>
        </w:rPr>
        <w:t xml:space="preserve">. </w:t>
      </w:r>
      <w:r w:rsidR="00AD33A8" w:rsidRPr="00315051">
        <w:rPr>
          <w:sz w:val="28"/>
          <w:szCs w:val="28"/>
        </w:rPr>
        <w:t>Подразделы, содержащие описание вариантов предоставления Муниципальной услуги</w:t>
      </w:r>
    </w:p>
    <w:p w:rsidR="006A7353" w:rsidRPr="00315051" w:rsidRDefault="00323FE1" w:rsidP="00323FE1">
      <w:pPr>
        <w:pStyle w:val="21"/>
        <w:shd w:val="clear" w:color="auto" w:fill="auto"/>
        <w:tabs>
          <w:tab w:val="left" w:pos="1123"/>
        </w:tabs>
        <w:spacing w:before="0" w:after="0" w:line="240" w:lineRule="auto"/>
        <w:ind w:firstLine="567"/>
        <w:rPr>
          <w:sz w:val="28"/>
          <w:szCs w:val="28"/>
        </w:rPr>
      </w:pPr>
      <w:r w:rsidRPr="00315051">
        <w:rPr>
          <w:sz w:val="28"/>
          <w:szCs w:val="28"/>
        </w:rPr>
        <w:t>2</w:t>
      </w:r>
      <w:r w:rsidR="00315051">
        <w:rPr>
          <w:sz w:val="28"/>
          <w:szCs w:val="28"/>
        </w:rPr>
        <w:t>0</w:t>
      </w:r>
      <w:r w:rsidRPr="00315051">
        <w:rPr>
          <w:sz w:val="28"/>
          <w:szCs w:val="28"/>
        </w:rPr>
        <w:t xml:space="preserve">.1. </w:t>
      </w:r>
      <w:r w:rsidR="006A7353" w:rsidRPr="00315051">
        <w:rPr>
          <w:i/>
          <w:sz w:val="28"/>
          <w:szCs w:val="28"/>
        </w:rPr>
        <w:t>Вариант 1.</w:t>
      </w:r>
      <w:r w:rsidR="001268C3" w:rsidRPr="00315051">
        <w:rPr>
          <w:sz w:val="28"/>
          <w:szCs w:val="28"/>
        </w:rPr>
        <w:t xml:space="preserve"> </w:t>
      </w:r>
      <w:r w:rsidR="00445BBA" w:rsidRPr="00315051">
        <w:rPr>
          <w:r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315051">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315051">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315051">
      <w:pPr>
        <w:ind w:firstLine="0"/>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315051">
      <w:pPr>
        <w:ind w:firstLine="0"/>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315051">
      <w:pPr>
        <w:ind w:firstLine="0"/>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315051">
      <w:pPr>
        <w:ind w:firstLine="0"/>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315051">
      <w:pPr>
        <w:ind w:firstLine="0"/>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w:t>
      </w:r>
      <w:r w:rsidR="00315051">
        <w:rPr>
          <w:rFonts w:ascii="Times New Roman" w:eastAsiaTheme="minorHAnsi" w:hAnsi="Times New Roman"/>
          <w:sz w:val="28"/>
          <w:szCs w:val="28"/>
          <w:lang w:eastAsia="en-US"/>
        </w:rPr>
        <w:t>.07.</w:t>
      </w:r>
      <w:r w:rsidRPr="00B45849">
        <w:rPr>
          <w:rFonts w:ascii="Times New Roman" w:eastAsiaTheme="minorHAnsi" w:hAnsi="Times New Roman"/>
          <w:sz w:val="28"/>
          <w:szCs w:val="28"/>
          <w:lang w:eastAsia="en-US"/>
        </w:rPr>
        <w:t>2006 года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00315051">
        <w:rPr>
          <w:rFonts w:ascii="Times New Roman" w:hAnsi="Times New Roman"/>
          <w:sz w:val="28"/>
          <w:szCs w:val="28"/>
        </w:rPr>
        <w:t xml:space="preserve"> в течение 1</w:t>
      </w:r>
      <w:r w:rsidRPr="00B45849">
        <w:rPr>
          <w:rFonts w:ascii="Times New Roman" w:hAnsi="Times New Roman"/>
          <w:sz w:val="28"/>
          <w:szCs w:val="28"/>
        </w:rPr>
        <w:t xml:space="preserve">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w:t>
      </w:r>
      <w:r w:rsidRPr="00B45849">
        <w:rPr>
          <w:rFonts w:ascii="Times New Roman" w:hAnsi="Times New Roman"/>
          <w:sz w:val="28"/>
          <w:szCs w:val="28"/>
        </w:rPr>
        <w:lastRenderedPageBreak/>
        <w:t xml:space="preserve">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4"/>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315051">
        <w:rPr>
          <w:rFonts w:ascii="Times New Roman" w:hAnsi="Times New Roman"/>
          <w:sz w:val="28"/>
          <w:szCs w:val="28"/>
        </w:rPr>
        <w:t xml:space="preserve">сельского поселения и </w:t>
      </w:r>
      <w:r w:rsidRPr="00B45849">
        <w:rPr>
          <w:rFonts w:ascii="Times New Roman" w:hAnsi="Times New Roman"/>
          <w:sz w:val="28"/>
          <w:szCs w:val="28"/>
        </w:rPr>
        <w:t xml:space="preserve">направляется Заявителю в течение </w:t>
      </w:r>
      <w:r w:rsidR="00315051">
        <w:rPr>
          <w:rFonts w:ascii="Times New Roman" w:hAnsi="Times New Roman"/>
          <w:sz w:val="28"/>
          <w:szCs w:val="28"/>
        </w:rPr>
        <w:t>10</w:t>
      </w:r>
      <w:r w:rsidRPr="00B45849">
        <w:rPr>
          <w:rFonts w:ascii="Times New Roman" w:hAnsi="Times New Roman"/>
          <w:sz w:val="28"/>
          <w:szCs w:val="28"/>
        </w:rPr>
        <w:t xml:space="preserve">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315051">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315051">
        <w:rPr>
          <w:sz w:val="28"/>
          <w:szCs w:val="28"/>
        </w:rPr>
        <w:t>3</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315051">
      <w:pPr>
        <w:ind w:firstLine="0"/>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315051">
      <w:pPr>
        <w:ind w:firstLine="0"/>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315051">
      <w:pPr>
        <w:ind w:firstLine="0"/>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w:t>
      </w:r>
      <w:r w:rsidR="00032160">
        <w:rPr>
          <w:rFonts w:ascii="Times New Roman" w:hAnsi="Times New Roman"/>
          <w:sz w:val="28"/>
          <w:szCs w:val="28"/>
        </w:rPr>
        <w:t>.07.</w:t>
      </w:r>
      <w:r w:rsidRPr="00B45849">
        <w:rPr>
          <w:rFonts w:ascii="Times New Roman" w:hAnsi="Times New Roman"/>
          <w:sz w:val="28"/>
          <w:szCs w:val="28"/>
        </w:rPr>
        <w:t xml:space="preserve">2010 года № 210-ФЗ и должен содержать следующие сведения: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Pr>
          <w:rFonts w:ascii="Times New Roman" w:hAnsi="Times New Roman"/>
          <w:sz w:val="28"/>
          <w:szCs w:val="28"/>
        </w:rPr>
        <w:t>5</w:t>
      </w:r>
      <w:r w:rsidRPr="00B45849">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CB5A4A" w:rsidRPr="00B45849" w:rsidRDefault="00BB71D6" w:rsidP="00BA646D">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00BA646D">
        <w:rPr>
          <w:rFonts w:ascii="Times New Roman" w:eastAsia="SimSun" w:hAnsi="Times New Roman"/>
          <w:sz w:val="28"/>
          <w:szCs w:val="28"/>
        </w:rPr>
        <w:t xml:space="preserve">. </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032160">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B45849">
        <w:rPr>
          <w:rFonts w:ascii="Times New Roman" w:eastAsia="SimSun" w:hAnsi="Times New Roman"/>
          <w:sz w:val="28"/>
          <w:szCs w:val="28"/>
        </w:rPr>
        <w:t>Административного регламента</w:t>
      </w:r>
      <w:r w:rsidRPr="00B4584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032160">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w:t>
      </w:r>
      <w:r w:rsidR="00032160">
        <w:rPr>
          <w:rFonts w:ascii="Times New Roman" w:hAnsi="Times New Roman"/>
          <w:sz w:val="28"/>
          <w:szCs w:val="28"/>
        </w:rPr>
        <w:t>3</w:t>
      </w:r>
      <w:r w:rsidR="00D07346" w:rsidRPr="00B45849">
        <w:rPr>
          <w:rFonts w:ascii="Times New Roman" w:hAnsi="Times New Roman"/>
          <w:sz w:val="28"/>
          <w:szCs w:val="28"/>
        </w:rPr>
        <w:t xml:space="preserve">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w:t>
      </w:r>
      <w:r w:rsidRPr="00032160">
        <w:rPr>
          <w:rFonts w:ascii="Times New Roman" w:hAnsi="Times New Roman"/>
          <w:sz w:val="28"/>
          <w:szCs w:val="28"/>
        </w:rPr>
        <w:t xml:space="preserve">главе </w:t>
      </w:r>
      <w:r w:rsidR="00D55F0B">
        <w:rPr>
          <w:rFonts w:ascii="Times New Roman" w:hAnsi="Times New Roman"/>
          <w:sz w:val="28"/>
          <w:szCs w:val="28"/>
        </w:rPr>
        <w:t>Терновского</w:t>
      </w:r>
      <w:r w:rsidR="00BA646D">
        <w:rPr>
          <w:rFonts w:ascii="Times New Roman" w:hAnsi="Times New Roman"/>
          <w:sz w:val="28"/>
          <w:szCs w:val="28"/>
        </w:rPr>
        <w:t xml:space="preserve"> </w:t>
      </w:r>
      <w:r w:rsidR="00032160" w:rsidRPr="00032160">
        <w:rPr>
          <w:rFonts w:ascii="Times New Roman" w:hAnsi="Times New Roman"/>
          <w:sz w:val="28"/>
          <w:szCs w:val="28"/>
        </w:rPr>
        <w:t>сельского поселения Терновского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w:t>
      </w:r>
      <w:r w:rsidR="00032160">
        <w:rPr>
          <w:sz w:val="28"/>
          <w:szCs w:val="28"/>
        </w:rPr>
        <w:t>1</w:t>
      </w:r>
      <w:r w:rsidRPr="00B45849">
        <w:rPr>
          <w:sz w:val="28"/>
          <w:szCs w:val="28"/>
        </w:rPr>
        <w:t xml:space="preserve">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Pr>
          <w:rFonts w:ascii="Times New Roman" w:hAnsi="Times New Roman"/>
          <w:sz w:val="28"/>
          <w:szCs w:val="28"/>
        </w:rPr>
        <w:t>1</w:t>
      </w:r>
      <w:r w:rsidRPr="00B45849">
        <w:rPr>
          <w:rFonts w:ascii="Times New Roman" w:hAnsi="Times New Roman"/>
          <w:sz w:val="28"/>
          <w:szCs w:val="28"/>
        </w:rPr>
        <w:t xml:space="preserve">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w:t>
      </w:r>
      <w:r w:rsidR="009E324E" w:rsidRPr="00B45849">
        <w:rPr>
          <w:rFonts w:ascii="Times New Roman" w:hAnsi="Times New Roman"/>
          <w:sz w:val="28"/>
          <w:szCs w:val="28"/>
        </w:rPr>
        <w:lastRenderedPageBreak/>
        <w:t xml:space="preserve">подписания </w:t>
      </w:r>
      <w:r w:rsidR="00D162F0" w:rsidRPr="00B45849">
        <w:rPr>
          <w:rFonts w:ascii="Times New Roman" w:hAnsi="Times New Roman"/>
          <w:sz w:val="28"/>
          <w:szCs w:val="28"/>
        </w:rPr>
        <w:t xml:space="preserve">в течение </w:t>
      </w:r>
      <w:r w:rsidR="00032160">
        <w:rPr>
          <w:rFonts w:ascii="Times New Roman" w:hAnsi="Times New Roman"/>
          <w:sz w:val="28"/>
          <w:szCs w:val="28"/>
        </w:rPr>
        <w:t>1</w:t>
      </w:r>
      <w:r w:rsidR="00D162F0" w:rsidRPr="00B45849">
        <w:rPr>
          <w:rFonts w:ascii="Times New Roman" w:hAnsi="Times New Roman"/>
          <w:sz w:val="28"/>
          <w:szCs w:val="28"/>
        </w:rPr>
        <w:t xml:space="preserve">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w:t>
      </w:r>
      <w:r w:rsidR="00032160">
        <w:rPr>
          <w:rFonts w:ascii="Times New Roman" w:hAnsi="Times New Roman"/>
          <w:sz w:val="28"/>
          <w:szCs w:val="28"/>
        </w:rPr>
        <w:t>30</w:t>
      </w:r>
      <w:r w:rsidR="00D262AC" w:rsidRPr="00B45849">
        <w:rPr>
          <w:rFonts w:ascii="Times New Roman" w:hAnsi="Times New Roman"/>
          <w:sz w:val="28"/>
          <w:szCs w:val="28"/>
        </w:rPr>
        <w:t xml:space="preserve">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032160">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6A7353" w:rsidRPr="00032160" w:rsidRDefault="00D262AC" w:rsidP="00D262AC">
      <w:pPr>
        <w:rPr>
          <w:rFonts w:ascii="Times New Roman" w:hAnsi="Times New Roman"/>
          <w:sz w:val="28"/>
          <w:szCs w:val="28"/>
        </w:rPr>
      </w:pPr>
      <w:r w:rsidRPr="00032160">
        <w:rPr>
          <w:rFonts w:ascii="Times New Roman" w:hAnsi="Times New Roman"/>
          <w:sz w:val="28"/>
          <w:szCs w:val="28"/>
        </w:rPr>
        <w:t>2</w:t>
      </w:r>
      <w:r w:rsidR="00032160">
        <w:rPr>
          <w:rFonts w:ascii="Times New Roman" w:hAnsi="Times New Roman"/>
          <w:sz w:val="28"/>
          <w:szCs w:val="28"/>
        </w:rPr>
        <w:t>0</w:t>
      </w:r>
      <w:r w:rsidRPr="00032160">
        <w:rPr>
          <w:rFonts w:ascii="Times New Roman" w:hAnsi="Times New Roman"/>
          <w:sz w:val="28"/>
          <w:szCs w:val="28"/>
        </w:rPr>
        <w:t xml:space="preserve">.2. </w:t>
      </w:r>
      <w:r w:rsidR="006A7353" w:rsidRPr="00032160">
        <w:rPr>
          <w:rFonts w:ascii="Times New Roman" w:hAnsi="Times New Roman"/>
          <w:i/>
          <w:sz w:val="28"/>
          <w:szCs w:val="28"/>
        </w:rPr>
        <w:t>Вариант 2</w:t>
      </w:r>
      <w:r w:rsidR="001268C3" w:rsidRPr="00032160">
        <w:rPr>
          <w:rFonts w:ascii="Times New Roman" w:hAnsi="Times New Roman"/>
          <w:sz w:val="28"/>
          <w:szCs w:val="28"/>
        </w:rPr>
        <w:t xml:space="preserve">. </w:t>
      </w:r>
      <w:r w:rsidR="00C722E1" w:rsidRPr="00032160">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03216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w:t>
      </w:r>
      <w:r w:rsidR="00032160" w:rsidRPr="00B45849">
        <w:rPr>
          <w:rFonts w:ascii="Times New Roman" w:eastAsia="SimSun" w:hAnsi="Times New Roman"/>
          <w:sz w:val="28"/>
          <w:szCs w:val="28"/>
        </w:rPr>
        <w:t>2-</w:t>
      </w:r>
      <w:r w:rsidR="00BC1CEC" w:rsidRPr="00B45849">
        <w:rPr>
          <w:rFonts w:ascii="Times New Roman" w:eastAsia="SimSun" w:hAnsi="Times New Roman"/>
          <w:sz w:val="28"/>
          <w:szCs w:val="28"/>
        </w:rPr>
        <w:t>2</w:t>
      </w:r>
      <w:r w:rsidR="0003216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w:t>
      </w:r>
      <w:r w:rsidR="00D07346" w:rsidRPr="00B45849">
        <w:rPr>
          <w:rFonts w:ascii="Times New Roman" w:eastAsia="SimSun" w:hAnsi="Times New Roman"/>
          <w:sz w:val="28"/>
          <w:szCs w:val="28"/>
        </w:rPr>
        <w:lastRenderedPageBreak/>
        <w:t xml:space="preserve">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03216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032160" w:rsidRPr="00032160">
        <w:rPr>
          <w:rFonts w:ascii="Times New Roman" w:hAnsi="Times New Roman"/>
          <w:sz w:val="28"/>
          <w:szCs w:val="28"/>
        </w:rPr>
        <w:t xml:space="preserve">главе </w:t>
      </w:r>
      <w:r w:rsidR="00D55F0B">
        <w:rPr>
          <w:rFonts w:ascii="Times New Roman" w:hAnsi="Times New Roman"/>
          <w:sz w:val="28"/>
          <w:szCs w:val="28"/>
        </w:rPr>
        <w:t>Терновского</w:t>
      </w:r>
      <w:r w:rsidR="00032160" w:rsidRPr="00032160">
        <w:rPr>
          <w:rFonts w:ascii="Times New Roman" w:hAnsi="Times New Roman"/>
          <w:sz w:val="28"/>
          <w:szCs w:val="28"/>
        </w:rPr>
        <w:t xml:space="preserve"> сельского поселения Терновского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Pr>
          <w:rFonts w:ascii="Times New Roman" w:hAnsi="Times New Roman"/>
          <w:sz w:val="28"/>
          <w:szCs w:val="28"/>
        </w:rPr>
        <w:t>1</w:t>
      </w:r>
      <w:r w:rsidRPr="00B45849">
        <w:rPr>
          <w:rFonts w:ascii="Times New Roman" w:hAnsi="Times New Roman"/>
          <w:sz w:val="28"/>
          <w:szCs w:val="28"/>
        </w:rPr>
        <w:t xml:space="preserve">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Pr>
          <w:rFonts w:ascii="Times New Roman" w:hAnsi="Times New Roman"/>
          <w:sz w:val="28"/>
          <w:szCs w:val="28"/>
        </w:rPr>
        <w:t>1</w:t>
      </w:r>
      <w:r w:rsidRPr="00B4584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w:t>
      </w:r>
      <w:r w:rsidR="00C97568">
        <w:rPr>
          <w:rFonts w:ascii="Times New Roman" w:hAnsi="Times New Roman"/>
          <w:sz w:val="28"/>
          <w:szCs w:val="28"/>
        </w:rPr>
        <w:t>30</w:t>
      </w:r>
      <w:r w:rsidRPr="00B45849">
        <w:rPr>
          <w:rFonts w:ascii="Times New Roman" w:hAnsi="Times New Roman"/>
          <w:sz w:val="28"/>
          <w:szCs w:val="28"/>
        </w:rPr>
        <w:t xml:space="preserve">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C97568">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9E324E" w:rsidRPr="00C97568"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97568">
        <w:rPr>
          <w:rFonts w:ascii="Times New Roman" w:eastAsiaTheme="minorHAnsi" w:hAnsi="Times New Roman"/>
          <w:sz w:val="28"/>
          <w:szCs w:val="28"/>
        </w:rPr>
        <w:lastRenderedPageBreak/>
        <w:t>2</w:t>
      </w:r>
      <w:r w:rsidR="00C97568">
        <w:rPr>
          <w:rFonts w:ascii="Times New Roman" w:eastAsiaTheme="minorHAnsi" w:hAnsi="Times New Roman"/>
          <w:sz w:val="28"/>
          <w:szCs w:val="28"/>
        </w:rPr>
        <w:t>0.</w:t>
      </w:r>
      <w:r w:rsidRPr="00C97568">
        <w:rPr>
          <w:rFonts w:ascii="Times New Roman" w:eastAsiaTheme="minorHAnsi" w:hAnsi="Times New Roman"/>
          <w:sz w:val="28"/>
          <w:szCs w:val="28"/>
        </w:rPr>
        <w:t xml:space="preserve">3. </w:t>
      </w:r>
      <w:r w:rsidR="009E324E" w:rsidRPr="00C97568">
        <w:rPr>
          <w:rFonts w:ascii="Times New Roman" w:eastAsiaTheme="minorHAnsi" w:hAnsi="Times New Roman"/>
          <w:i/>
          <w:sz w:val="28"/>
          <w:szCs w:val="28"/>
        </w:rPr>
        <w:t>Вариант 3.</w:t>
      </w:r>
      <w:r w:rsidR="009E324E" w:rsidRPr="00C97568">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w:t>
      </w:r>
      <w:r w:rsidR="003311B7" w:rsidRPr="006B31FA">
        <w:rPr>
          <w:rFonts w:ascii="Times New Roman" w:eastAsia="SimSun" w:hAnsi="Times New Roman"/>
          <w:sz w:val="28"/>
          <w:szCs w:val="28"/>
        </w:rPr>
        <w:t>2</w:t>
      </w:r>
      <w:r w:rsidR="006B31FA" w:rsidRPr="006B31FA">
        <w:rPr>
          <w:rFonts w:ascii="Times New Roman" w:eastAsia="SimSun" w:hAnsi="Times New Roman"/>
          <w:sz w:val="28"/>
          <w:szCs w:val="28"/>
        </w:rPr>
        <w:t>0</w:t>
      </w:r>
      <w:r w:rsidR="003311B7" w:rsidRPr="006B31FA">
        <w:rPr>
          <w:rFonts w:ascii="Times New Roman" w:eastAsia="SimSun" w:hAnsi="Times New Roman"/>
          <w:sz w:val="28"/>
          <w:szCs w:val="28"/>
        </w:rPr>
        <w:t>.1.2</w:t>
      </w:r>
      <w:r w:rsidRPr="006B31FA">
        <w:rPr>
          <w:rFonts w:ascii="Times New Roman" w:eastAsia="SimSun" w:hAnsi="Times New Roman"/>
          <w:sz w:val="28"/>
          <w:szCs w:val="28"/>
        </w:rPr>
        <w:t>-2</w:t>
      </w:r>
      <w:r w:rsidR="006B31FA" w:rsidRPr="006B31FA">
        <w:rPr>
          <w:rFonts w:ascii="Times New Roman" w:eastAsia="SimSun" w:hAnsi="Times New Roman"/>
          <w:sz w:val="28"/>
          <w:szCs w:val="28"/>
        </w:rPr>
        <w:t>0</w:t>
      </w:r>
      <w:r w:rsidRPr="006B31FA">
        <w:rPr>
          <w:rFonts w:ascii="Times New Roman" w:eastAsia="SimSun" w:hAnsi="Times New Roman"/>
          <w:sz w:val="28"/>
          <w:szCs w:val="28"/>
        </w:rPr>
        <w:t>.</w:t>
      </w:r>
      <w:r w:rsidR="003311B7" w:rsidRPr="006B31FA">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C9756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D55F0B">
        <w:rPr>
          <w:rFonts w:ascii="Times New Roman" w:hAnsi="Times New Roman"/>
          <w:sz w:val="28"/>
          <w:szCs w:val="28"/>
        </w:rPr>
        <w:t>Терновского</w:t>
      </w:r>
      <w:r w:rsidR="00C97568" w:rsidRPr="00032160">
        <w:rPr>
          <w:rFonts w:ascii="Times New Roman" w:hAnsi="Times New Roman"/>
          <w:sz w:val="28"/>
          <w:szCs w:val="28"/>
        </w:rPr>
        <w:t xml:space="preserve"> сельского поселения Терновского муниципального района</w:t>
      </w:r>
      <w:r w:rsidR="00C97568" w:rsidRPr="00B45849">
        <w:rPr>
          <w:rFonts w:ascii="Times New Roman" w:hAnsi="Times New Roman"/>
          <w:sz w:val="28"/>
          <w:szCs w:val="28"/>
        </w:rPr>
        <w:t xml:space="preserve">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Pr>
          <w:rFonts w:ascii="Times New Roman" w:hAnsi="Times New Roman"/>
          <w:sz w:val="28"/>
          <w:szCs w:val="28"/>
        </w:rPr>
        <w:t>1</w:t>
      </w:r>
      <w:r w:rsidRPr="00B45849">
        <w:rPr>
          <w:rFonts w:ascii="Times New Roman" w:hAnsi="Times New Roman"/>
          <w:sz w:val="28"/>
          <w:szCs w:val="28"/>
        </w:rPr>
        <w:t xml:space="preserve">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C97568">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Pr>
          <w:rFonts w:ascii="Times New Roman" w:hAnsi="Times New Roman"/>
          <w:sz w:val="28"/>
          <w:szCs w:val="28"/>
        </w:rPr>
        <w:t>1</w:t>
      </w:r>
      <w:r w:rsidR="009E324E" w:rsidRPr="00B45849">
        <w:rPr>
          <w:rFonts w:ascii="Times New Roman" w:hAnsi="Times New Roman"/>
          <w:sz w:val="28"/>
          <w:szCs w:val="28"/>
        </w:rPr>
        <w:t xml:space="preserve">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w:t>
      </w:r>
      <w:r w:rsidRPr="00B45849">
        <w:rPr>
          <w:rFonts w:ascii="Times New Roman" w:eastAsia="SimSun" w:hAnsi="Times New Roman"/>
          <w:sz w:val="28"/>
          <w:szCs w:val="28"/>
        </w:rPr>
        <w:lastRenderedPageBreak/>
        <w:t xml:space="preserve">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C97568">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Pr>
          <w:rFonts w:ascii="Times New Roman" w:hAnsi="Times New Roman"/>
          <w:sz w:val="28"/>
          <w:szCs w:val="28"/>
        </w:rPr>
        <w:t>30</w:t>
      </w:r>
      <w:r w:rsidRPr="00B45849">
        <w:rPr>
          <w:rFonts w:ascii="Times New Roman" w:hAnsi="Times New Roman"/>
          <w:sz w:val="28"/>
          <w:szCs w:val="28"/>
        </w:rPr>
        <w:t xml:space="preserve">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9E324E" w:rsidRPr="00C97568"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97568">
        <w:rPr>
          <w:rFonts w:ascii="Times New Roman" w:eastAsiaTheme="minorHAnsi" w:hAnsi="Times New Roman"/>
          <w:sz w:val="28"/>
          <w:szCs w:val="28"/>
        </w:rPr>
        <w:t>2</w:t>
      </w:r>
      <w:r w:rsidR="00C97568">
        <w:rPr>
          <w:rFonts w:ascii="Times New Roman" w:eastAsiaTheme="minorHAnsi" w:hAnsi="Times New Roman"/>
          <w:sz w:val="28"/>
          <w:szCs w:val="28"/>
        </w:rPr>
        <w:t>0</w:t>
      </w:r>
      <w:r w:rsidRPr="00C97568">
        <w:rPr>
          <w:rFonts w:ascii="Times New Roman" w:eastAsiaTheme="minorHAnsi" w:hAnsi="Times New Roman"/>
          <w:sz w:val="28"/>
          <w:szCs w:val="28"/>
        </w:rPr>
        <w:t xml:space="preserve">.4. </w:t>
      </w:r>
      <w:r w:rsidR="009E324E" w:rsidRPr="00C97568">
        <w:rPr>
          <w:rFonts w:ascii="Times New Roman" w:eastAsiaTheme="minorHAnsi" w:hAnsi="Times New Roman"/>
          <w:i/>
          <w:sz w:val="28"/>
          <w:szCs w:val="28"/>
        </w:rPr>
        <w:t>Вариант 4.</w:t>
      </w:r>
      <w:r w:rsidR="009E324E" w:rsidRPr="00C97568">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C97568">
        <w:rPr>
          <w:rFonts w:ascii="Times New Roman" w:eastAsiaTheme="minorHAnsi" w:hAnsi="Times New Roman"/>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пп.</w:t>
      </w:r>
      <w:r w:rsidR="00812669" w:rsidRPr="006B31FA">
        <w:rPr>
          <w:rFonts w:ascii="Times New Roman" w:eastAsia="SimSun" w:hAnsi="Times New Roman"/>
          <w:sz w:val="28"/>
          <w:szCs w:val="28"/>
        </w:rPr>
        <w:t>2</w:t>
      </w:r>
      <w:r w:rsidR="006B31FA" w:rsidRPr="006B31FA">
        <w:rPr>
          <w:rFonts w:ascii="Times New Roman" w:eastAsia="SimSun" w:hAnsi="Times New Roman"/>
          <w:sz w:val="28"/>
          <w:szCs w:val="28"/>
        </w:rPr>
        <w:t>0</w:t>
      </w:r>
      <w:r w:rsidR="00812669" w:rsidRPr="006B31FA">
        <w:rPr>
          <w:rFonts w:ascii="Times New Roman" w:eastAsia="SimSun" w:hAnsi="Times New Roman"/>
          <w:sz w:val="28"/>
          <w:szCs w:val="28"/>
        </w:rPr>
        <w:t>.1.2-2</w:t>
      </w:r>
      <w:r w:rsidR="006B31FA" w:rsidRPr="006B31FA">
        <w:rPr>
          <w:rFonts w:ascii="Times New Roman" w:eastAsia="SimSun" w:hAnsi="Times New Roman"/>
          <w:sz w:val="28"/>
          <w:szCs w:val="28"/>
        </w:rPr>
        <w:t>0</w:t>
      </w:r>
      <w:r w:rsidR="00812669" w:rsidRPr="006B31FA">
        <w:rPr>
          <w:rFonts w:ascii="Times New Roman" w:eastAsia="SimSun" w:hAnsi="Times New Roman"/>
          <w:sz w:val="28"/>
          <w:szCs w:val="28"/>
        </w:rPr>
        <w:t>.1.3</w:t>
      </w:r>
      <w:r w:rsidR="0081266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6B31FA">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w:t>
      </w:r>
      <w:r w:rsidRPr="00B45849">
        <w:rPr>
          <w:rFonts w:ascii="Times New Roman" w:eastAsia="SimSun" w:hAnsi="Times New Roman"/>
          <w:sz w:val="28"/>
          <w:szCs w:val="28"/>
        </w:rPr>
        <w:lastRenderedPageBreak/>
        <w:t xml:space="preserve">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6B31FA">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D55F0B">
        <w:rPr>
          <w:rFonts w:ascii="Times New Roman" w:hAnsi="Times New Roman"/>
          <w:sz w:val="28"/>
          <w:szCs w:val="28"/>
        </w:rPr>
        <w:t>Терновского</w:t>
      </w:r>
      <w:r w:rsidR="006B31FA" w:rsidRPr="00032160">
        <w:rPr>
          <w:rFonts w:ascii="Times New Roman" w:hAnsi="Times New Roman"/>
          <w:sz w:val="28"/>
          <w:szCs w:val="28"/>
        </w:rPr>
        <w:t xml:space="preserve"> сельского поселения Терновского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Pr>
          <w:rFonts w:ascii="Times New Roman" w:hAnsi="Times New Roman"/>
          <w:sz w:val="28"/>
          <w:szCs w:val="28"/>
        </w:rPr>
        <w:t>1</w:t>
      </w:r>
      <w:r w:rsidRPr="00B45849">
        <w:rPr>
          <w:rFonts w:ascii="Times New Roman" w:hAnsi="Times New Roman"/>
          <w:sz w:val="28"/>
          <w:szCs w:val="28"/>
        </w:rPr>
        <w:t xml:space="preserve">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Pr>
          <w:rFonts w:ascii="Times New Roman" w:hAnsi="Times New Roman"/>
          <w:sz w:val="28"/>
          <w:szCs w:val="28"/>
        </w:rPr>
        <w:t>1</w:t>
      </w:r>
      <w:r w:rsidRPr="00B4584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5051DD" w:rsidRPr="006B31FA"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B31FA">
        <w:rPr>
          <w:rFonts w:ascii="Times New Roman" w:eastAsiaTheme="minorHAnsi" w:hAnsi="Times New Roman"/>
          <w:sz w:val="28"/>
          <w:szCs w:val="28"/>
        </w:rPr>
        <w:t>2</w:t>
      </w:r>
      <w:r w:rsidR="006B31FA">
        <w:rPr>
          <w:rFonts w:ascii="Times New Roman" w:eastAsiaTheme="minorHAnsi" w:hAnsi="Times New Roman"/>
          <w:sz w:val="28"/>
          <w:szCs w:val="28"/>
        </w:rPr>
        <w:t>0</w:t>
      </w:r>
      <w:r w:rsidRPr="006B31FA">
        <w:rPr>
          <w:rFonts w:ascii="Times New Roman" w:eastAsiaTheme="minorHAnsi" w:hAnsi="Times New Roman"/>
          <w:sz w:val="28"/>
          <w:szCs w:val="28"/>
        </w:rPr>
        <w:t xml:space="preserve">.5. </w:t>
      </w:r>
      <w:r w:rsidR="00A129BC" w:rsidRPr="006B31FA">
        <w:rPr>
          <w:rFonts w:ascii="Times New Roman" w:eastAsiaTheme="minorHAnsi" w:hAnsi="Times New Roman"/>
          <w:i/>
          <w:sz w:val="28"/>
          <w:szCs w:val="28"/>
        </w:rPr>
        <w:t>Вариант 5</w:t>
      </w:r>
      <w:r w:rsidR="00A129BC" w:rsidRPr="006B31FA">
        <w:rPr>
          <w:rFonts w:ascii="Times New Roman" w:eastAsiaTheme="minorHAnsi" w:hAnsi="Times New Roman"/>
          <w:sz w:val="28"/>
          <w:szCs w:val="28"/>
        </w:rPr>
        <w:t xml:space="preserve">. </w:t>
      </w:r>
      <w:r w:rsidR="005051DD" w:rsidRPr="006B31FA">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6B31FA">
        <w:rPr>
          <w:rFonts w:ascii="Times New Roman" w:eastAsiaTheme="minorHAnsi" w:hAnsi="Times New Roman"/>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6B31FA">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w:t>
      </w:r>
      <w:r w:rsidR="00FA5A39" w:rsidRPr="00B45849">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w:t>
      </w:r>
      <w:r w:rsidR="006B31FA">
        <w:rPr>
          <w:rFonts w:ascii="Times New Roman" w:eastAsiaTheme="minorHAnsi" w:hAnsi="Times New Roman"/>
          <w:sz w:val="28"/>
          <w:szCs w:val="28"/>
          <w:lang w:eastAsia="en-US"/>
        </w:rPr>
        <w:t>1</w:t>
      </w:r>
      <w:r w:rsidR="00D42A23" w:rsidRPr="00B45849">
        <w:rPr>
          <w:rFonts w:ascii="Times New Roman" w:eastAsiaTheme="minorHAnsi" w:hAnsi="Times New Roman"/>
          <w:sz w:val="28"/>
          <w:szCs w:val="28"/>
          <w:lang w:eastAsia="en-US"/>
        </w:rPr>
        <w:t xml:space="preserve">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6B31FA">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6D732D">
        <w:rPr>
          <w:rFonts w:ascii="Times New Roman" w:hAnsi="Times New Roman"/>
          <w:sz w:val="28"/>
          <w:szCs w:val="28"/>
        </w:rPr>
        <w:t>главой</w:t>
      </w:r>
      <w:r w:rsidR="006B31FA" w:rsidRPr="00032160">
        <w:rPr>
          <w:rFonts w:ascii="Times New Roman" w:hAnsi="Times New Roman"/>
          <w:sz w:val="28"/>
          <w:szCs w:val="28"/>
        </w:rPr>
        <w:t xml:space="preserve"> </w:t>
      </w:r>
      <w:r w:rsidR="00D55F0B">
        <w:rPr>
          <w:rFonts w:ascii="Times New Roman" w:hAnsi="Times New Roman"/>
          <w:sz w:val="28"/>
          <w:szCs w:val="28"/>
        </w:rPr>
        <w:t>Терновского</w:t>
      </w:r>
      <w:r w:rsidR="006B31FA" w:rsidRPr="00032160">
        <w:rPr>
          <w:rFonts w:ascii="Times New Roman" w:hAnsi="Times New Roman"/>
          <w:sz w:val="28"/>
          <w:szCs w:val="28"/>
        </w:rPr>
        <w:t xml:space="preserve"> сельского поселения Терновского муниципального района</w:t>
      </w:r>
      <w:r w:rsidR="006B31FA" w:rsidRPr="00B45849">
        <w:rPr>
          <w:rFonts w:ascii="Times New Roman" w:hAnsi="Times New Roman"/>
          <w:sz w:val="28"/>
          <w:szCs w:val="28"/>
        </w:rPr>
        <w:t xml:space="preserve">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6B31FA"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6B31FA">
        <w:rPr>
          <w:rFonts w:ascii="Times New Roman" w:eastAsiaTheme="minorHAnsi" w:hAnsi="Times New Roman"/>
          <w:sz w:val="28"/>
          <w:szCs w:val="28"/>
        </w:rPr>
        <w:t>2</w:t>
      </w:r>
      <w:r w:rsidR="006B31FA">
        <w:rPr>
          <w:rFonts w:ascii="Times New Roman" w:eastAsiaTheme="minorHAnsi" w:hAnsi="Times New Roman"/>
          <w:sz w:val="28"/>
          <w:szCs w:val="28"/>
        </w:rPr>
        <w:t>0</w:t>
      </w:r>
      <w:r w:rsidRPr="006B31FA">
        <w:rPr>
          <w:rFonts w:ascii="Times New Roman" w:eastAsiaTheme="minorHAnsi" w:hAnsi="Times New Roman"/>
          <w:sz w:val="28"/>
          <w:szCs w:val="28"/>
        </w:rPr>
        <w:t>.</w:t>
      </w:r>
      <w:r w:rsidR="00610C0E" w:rsidRPr="006B31FA">
        <w:rPr>
          <w:rFonts w:ascii="Times New Roman" w:eastAsiaTheme="minorHAnsi" w:hAnsi="Times New Roman"/>
          <w:sz w:val="28"/>
          <w:szCs w:val="28"/>
        </w:rPr>
        <w:t>6</w:t>
      </w:r>
      <w:r w:rsidRPr="006B31FA">
        <w:rPr>
          <w:rFonts w:ascii="Times New Roman" w:eastAsiaTheme="minorHAnsi" w:hAnsi="Times New Roman"/>
          <w:sz w:val="28"/>
          <w:szCs w:val="28"/>
        </w:rPr>
        <w:t>.</w:t>
      </w:r>
      <w:r w:rsidR="004847F5" w:rsidRPr="006B31FA">
        <w:rPr>
          <w:rFonts w:ascii="Times New Roman" w:hAnsi="Times New Roman"/>
          <w:sz w:val="28"/>
          <w:szCs w:val="28"/>
        </w:rPr>
        <w:t xml:space="preserve"> </w:t>
      </w:r>
      <w:r w:rsidR="003328A0" w:rsidRPr="006B31FA">
        <w:rPr>
          <w:rFonts w:ascii="Times New Roman" w:hAnsi="Times New Roman"/>
          <w:i/>
          <w:sz w:val="28"/>
          <w:szCs w:val="28"/>
        </w:rPr>
        <w:t>Вариант 6.</w:t>
      </w:r>
      <w:r w:rsidR="003328A0" w:rsidRPr="006B31FA">
        <w:rPr>
          <w:rFonts w:ascii="Times New Roman" w:hAnsi="Times New Roman"/>
          <w:sz w:val="28"/>
          <w:szCs w:val="28"/>
        </w:rPr>
        <w:t xml:space="preserve"> </w:t>
      </w:r>
      <w:r w:rsidR="004847F5" w:rsidRPr="006B31FA">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6B31FA">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.1.2 настоящего Административного регламента в течение </w:t>
      </w:r>
      <w:r w:rsidR="006B31FA">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срок, не превышающий </w:t>
      </w:r>
      <w:r w:rsidR="006B31FA">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D55F0B">
        <w:rPr>
          <w:rFonts w:ascii="Times New Roman" w:hAnsi="Times New Roman"/>
          <w:sz w:val="28"/>
          <w:szCs w:val="28"/>
        </w:rPr>
        <w:t>Терновского</w:t>
      </w:r>
      <w:r w:rsidR="006B31FA" w:rsidRPr="00032160">
        <w:rPr>
          <w:rFonts w:ascii="Times New Roman" w:hAnsi="Times New Roman"/>
          <w:sz w:val="28"/>
          <w:szCs w:val="28"/>
        </w:rPr>
        <w:t xml:space="preserve"> сельского поселения Терновского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r w:rsidR="006B31FA" w:rsidRPr="00B45849">
        <w:rPr>
          <w:rFonts w:ascii="Times New Roman" w:hAnsi="Times New Roman"/>
          <w:sz w:val="28"/>
          <w:szCs w:val="28"/>
        </w:rPr>
        <w:t>на</w:t>
      </w:r>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D00304">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lastRenderedPageBreak/>
        <w:t>2</w:t>
      </w:r>
      <w:r w:rsidR="00F93A8D">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F93A8D">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F93A8D">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F93A8D">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F93A8D">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A3327C">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A3327C">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D55F0B">
        <w:rPr>
          <w:sz w:val="28"/>
          <w:szCs w:val="28"/>
        </w:rPr>
        <w:t>Терновского</w:t>
      </w:r>
      <w:r w:rsidR="00A3327C" w:rsidRPr="00032160">
        <w:rPr>
          <w:sz w:val="28"/>
          <w:szCs w:val="28"/>
        </w:rPr>
        <w:t xml:space="preserve"> сельского поселения Терновского муниципального района</w:t>
      </w:r>
      <w:r w:rsidR="00A3327C"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lastRenderedPageBreak/>
        <w:t>2</w:t>
      </w:r>
      <w:r w:rsidR="00A3327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A3327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D55F0B">
        <w:rPr>
          <w:sz w:val="28"/>
          <w:szCs w:val="28"/>
        </w:rPr>
        <w:t>Терновского</w:t>
      </w:r>
      <w:r w:rsidR="00A3327C" w:rsidRPr="00032160">
        <w:rPr>
          <w:sz w:val="28"/>
          <w:szCs w:val="28"/>
        </w:rPr>
        <w:t xml:space="preserve"> сельского поселения Терновского муниципального района</w:t>
      </w:r>
      <w:r w:rsidR="00A3327C"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A3327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A3327C">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15568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15568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lastRenderedPageBreak/>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r w:rsidR="0015568D" w:rsidRPr="00B45849">
        <w:rPr>
          <w:sz w:val="28"/>
          <w:szCs w:val="28"/>
        </w:rPr>
        <w:t>непредставление</w:t>
      </w:r>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15568D">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15568D">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4"/>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15568D">
        <w:rPr>
          <w:rFonts w:ascii="Times New Roman" w:hAnsi="Times New Roman"/>
          <w:sz w:val="28"/>
          <w:szCs w:val="28"/>
        </w:rPr>
        <w:t>5</w:t>
      </w:r>
      <w:r w:rsidRPr="00B45849">
        <w:rPr>
          <w:rFonts w:ascii="Times New Roman" w:hAnsi="Times New Roman"/>
          <w:sz w:val="28"/>
          <w:szCs w:val="28"/>
        </w:rPr>
        <w:t xml:space="preserve">. Заявитель может обратиться с жалобой в том числе в следующих случаях: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B45849">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4"/>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15568D">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15568D">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15568D"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15568D"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15568D" w:rsidP="00B45849">
      <w:pPr>
        <w:ind w:firstLine="540"/>
        <w:rPr>
          <w:rFonts w:ascii="Times New Roman" w:hAnsi="Times New Roman"/>
          <w:sz w:val="28"/>
          <w:szCs w:val="28"/>
        </w:rPr>
      </w:pPr>
      <w:r>
        <w:rPr>
          <w:rFonts w:ascii="Times New Roman" w:hAnsi="Times New Roman"/>
          <w:sz w:val="28"/>
          <w:szCs w:val="28"/>
        </w:rPr>
        <w:t>30</w:t>
      </w:r>
      <w:r w:rsidR="00B45849"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Pr>
          <w:rFonts w:ascii="Times New Roman" w:hAnsi="Times New Roman"/>
          <w:sz w:val="28"/>
          <w:szCs w:val="28"/>
        </w:rPr>
        <w:t>сельского поселения</w:t>
      </w: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F457A4">
        <w:rPr>
          <w:rFonts w:ascii="Times New Roman" w:hAnsi="Times New Roman"/>
          <w:sz w:val="28"/>
          <w:szCs w:val="28"/>
        </w:rPr>
        <w:t>сельского поселения</w:t>
      </w:r>
      <w:r w:rsidRPr="00B45849">
        <w:rPr>
          <w:rFonts w:ascii="Times New Roman" w:hAnsi="Times New Roman"/>
          <w:sz w:val="28"/>
          <w:szCs w:val="28"/>
        </w:rPr>
        <w:t xml:space="preserve"> провод</w:t>
      </w:r>
      <w:r w:rsidR="00F457A4">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457A4">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sidR="00F457A4">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457A4">
        <w:rPr>
          <w:rFonts w:ascii="Times New Roman" w:hAnsi="Times New Roman"/>
          <w:sz w:val="28"/>
          <w:szCs w:val="28"/>
        </w:rPr>
        <w:t>3</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B45849">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sidR="00F457A4">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4"/>
            <w:rFonts w:ascii="Times New Roman" w:hAnsi="Times New Roman"/>
            <w:sz w:val="28"/>
            <w:szCs w:val="28"/>
          </w:rPr>
          <w:t>пункте 3</w:t>
        </w:r>
        <w:r w:rsidR="00F457A4">
          <w:rPr>
            <w:rStyle w:val="af4"/>
            <w:rFonts w:ascii="Times New Roman" w:hAnsi="Times New Roman"/>
            <w:sz w:val="28"/>
            <w:szCs w:val="28"/>
          </w:rPr>
          <w:t>2</w:t>
        </w:r>
      </w:hyperlink>
      <w:r w:rsidRPr="00B45849">
        <w:rPr>
          <w:rStyle w:val="af4"/>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F457A4">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F457A4" w:rsidRDefault="00B45849" w:rsidP="00F457A4">
      <w:pPr>
        <w:pStyle w:val="2"/>
        <w:spacing w:before="0"/>
        <w:rPr>
          <w:rFonts w:ascii="Times New Roman" w:hAnsi="Times New Roman" w:cs="Times New Roman"/>
          <w:b w:val="0"/>
          <w:i/>
          <w:color w:val="auto"/>
          <w:sz w:val="28"/>
          <w:szCs w:val="28"/>
        </w:rPr>
      </w:pPr>
      <w:bookmarkStart w:id="8" w:name="_Toc134019825"/>
      <w:r w:rsidRPr="00F457A4">
        <w:rPr>
          <w:rFonts w:ascii="Times New Roman" w:hAnsi="Times New Roman" w:cs="Times New Roman"/>
          <w:b w:val="0"/>
          <w:i/>
          <w:color w:val="auto"/>
          <w:sz w:val="28"/>
          <w:szCs w:val="28"/>
        </w:rPr>
        <w:t>Перечень нормативных правовых актов, регулирующих порядок</w:t>
      </w:r>
      <w:bookmarkEnd w:id="8"/>
      <w:r w:rsidR="00F457A4">
        <w:rPr>
          <w:rFonts w:ascii="Times New Roman" w:hAnsi="Times New Roman" w:cs="Times New Roman"/>
          <w:b w:val="0"/>
          <w:i/>
          <w:color w:val="auto"/>
          <w:sz w:val="28"/>
          <w:szCs w:val="28"/>
        </w:rPr>
        <w:t xml:space="preserve"> </w:t>
      </w:r>
      <w:bookmarkStart w:id="9" w:name="_Toc134019826"/>
      <w:r w:rsidRPr="00F457A4">
        <w:rPr>
          <w:rFonts w:ascii="Times New Roman" w:hAnsi="Times New Roman" w:cs="Times New Roman"/>
          <w:b w:val="0"/>
          <w:i/>
          <w:color w:val="auto"/>
          <w:sz w:val="28"/>
          <w:szCs w:val="28"/>
        </w:rPr>
        <w:t>досудебного (внесудебного) обжалования действий</w:t>
      </w:r>
      <w:bookmarkEnd w:id="9"/>
      <w:r w:rsidR="00F457A4">
        <w:rPr>
          <w:rFonts w:ascii="Times New Roman" w:hAnsi="Times New Roman" w:cs="Times New Roman"/>
          <w:b w:val="0"/>
          <w:i/>
          <w:color w:val="auto"/>
          <w:sz w:val="28"/>
          <w:szCs w:val="28"/>
        </w:rPr>
        <w:t xml:space="preserve"> </w:t>
      </w:r>
      <w:bookmarkStart w:id="10" w:name="_Toc134019827"/>
      <w:r w:rsidRPr="00F457A4">
        <w:rPr>
          <w:rFonts w:ascii="Times New Roman" w:hAnsi="Times New Roman" w:cs="Times New Roman"/>
          <w:b w:val="0"/>
          <w:i/>
          <w:color w:val="auto"/>
          <w:sz w:val="28"/>
          <w:szCs w:val="28"/>
        </w:rPr>
        <w:t>(бездействия) и (или) решений, принятых (осуществленных)</w:t>
      </w:r>
      <w:bookmarkStart w:id="11" w:name="_Toc134019828"/>
      <w:bookmarkEnd w:id="10"/>
      <w:r w:rsidR="00F457A4">
        <w:rPr>
          <w:rFonts w:ascii="Times New Roman" w:hAnsi="Times New Roman" w:cs="Times New Roman"/>
          <w:b w:val="0"/>
          <w:i/>
          <w:color w:val="auto"/>
          <w:sz w:val="28"/>
          <w:szCs w:val="28"/>
        </w:rPr>
        <w:t xml:space="preserve"> </w:t>
      </w:r>
      <w:r w:rsidRPr="00F457A4">
        <w:rPr>
          <w:rFonts w:ascii="Times New Roman" w:hAnsi="Times New Roman" w:cs="Times New Roman"/>
          <w:b w:val="0"/>
          <w:i/>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F457A4">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F457A4">
      <w:pPr>
        <w:ind w:firstLine="0"/>
        <w:rPr>
          <w:rFonts w:ascii="Times New Roman" w:hAnsi="Times New Roman"/>
          <w:sz w:val="28"/>
          <w:szCs w:val="28"/>
        </w:rPr>
      </w:pPr>
      <w:r w:rsidRPr="00B45849">
        <w:rPr>
          <w:rFonts w:ascii="Times New Roman" w:hAnsi="Times New Roman"/>
          <w:sz w:val="28"/>
          <w:szCs w:val="28"/>
        </w:rPr>
        <w:t xml:space="preserve">- Федеральным законом </w:t>
      </w:r>
      <w:r w:rsidR="00F457A4">
        <w:rPr>
          <w:rFonts w:ascii="Times New Roman" w:hAnsi="Times New Roman"/>
          <w:sz w:val="28"/>
          <w:szCs w:val="28"/>
        </w:rPr>
        <w:t>№</w:t>
      </w:r>
      <w:r w:rsidRPr="00B45849">
        <w:rPr>
          <w:rFonts w:ascii="Times New Roman" w:hAnsi="Times New Roman"/>
          <w:sz w:val="28"/>
          <w:szCs w:val="28"/>
        </w:rPr>
        <w:t xml:space="preserve"> 210-ФЗ;</w:t>
      </w:r>
    </w:p>
    <w:p w:rsidR="00F7504A" w:rsidRPr="00B45849" w:rsidRDefault="00B45849" w:rsidP="00F457A4">
      <w:pPr>
        <w:pStyle w:val="21"/>
        <w:shd w:val="clear" w:color="auto" w:fill="auto"/>
        <w:tabs>
          <w:tab w:val="left" w:pos="932"/>
        </w:tabs>
        <w:spacing w:before="0" w:after="0" w:line="240" w:lineRule="auto"/>
        <w:ind w:firstLine="0"/>
        <w:rPr>
          <w:sz w:val="28"/>
          <w:szCs w:val="28"/>
        </w:rPr>
      </w:pPr>
      <w:r w:rsidRPr="00B45849">
        <w:rPr>
          <w:sz w:val="28"/>
          <w:szCs w:val="28"/>
        </w:rPr>
        <w:t>- постановлением Правительства Российской Федерации от 20.11.2012</w:t>
      </w:r>
      <w:r w:rsidR="00F457A4">
        <w:rPr>
          <w:sz w:val="28"/>
          <w:szCs w:val="28"/>
        </w:rPr>
        <w:t xml:space="preserve"> №</w:t>
      </w:r>
      <w:r w:rsidRPr="00B45849">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BA646D" w:rsidRDefault="00BA646D" w:rsidP="00D838F6">
      <w:pPr>
        <w:ind w:firstLine="0"/>
        <w:rPr>
          <w:rFonts w:ascii="Times New Roman" w:hAnsi="Times New Roman"/>
          <w:sz w:val="28"/>
          <w:szCs w:val="28"/>
        </w:rPr>
      </w:pPr>
    </w:p>
    <w:p w:rsidR="00D838F6" w:rsidRPr="00B45849" w:rsidRDefault="00D838F6" w:rsidP="00D838F6">
      <w:pPr>
        <w:ind w:firstLine="0"/>
        <w:rPr>
          <w:rFonts w:ascii="Times New Roman" w:hAnsi="Times New Roman"/>
          <w:sz w:val="28"/>
          <w:szCs w:val="28"/>
        </w:rPr>
      </w:pPr>
    </w:p>
    <w:p w:rsidR="00E635DA" w:rsidRPr="00F457A4" w:rsidRDefault="00E635DA" w:rsidP="00F457A4">
      <w:pPr>
        <w:ind w:left="5387" w:firstLine="0"/>
        <w:jc w:val="right"/>
        <w:rPr>
          <w:rFonts w:ascii="Times New Roman" w:hAnsi="Times New Roman"/>
        </w:rPr>
      </w:pPr>
      <w:r w:rsidRPr="00F457A4">
        <w:rPr>
          <w:rFonts w:ascii="Times New Roman" w:hAnsi="Times New Roman"/>
        </w:rPr>
        <w:lastRenderedPageBreak/>
        <w:t xml:space="preserve">Приложение № 1 </w:t>
      </w:r>
    </w:p>
    <w:p w:rsidR="00E635DA" w:rsidRPr="00F457A4" w:rsidRDefault="00E635DA" w:rsidP="00F457A4">
      <w:pPr>
        <w:ind w:left="5529" w:firstLine="0"/>
        <w:jc w:val="right"/>
        <w:rPr>
          <w:rFonts w:ascii="Times New Roman" w:hAnsi="Times New Roman"/>
        </w:rPr>
      </w:pPr>
      <w:r w:rsidRPr="00F457A4">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710208" w:rsidRPr="00B45849" w:rsidTr="00F457A4">
        <w:tc>
          <w:tcPr>
            <w:tcW w:w="534" w:type="dxa"/>
          </w:tcPr>
          <w:p w:rsidR="00710208" w:rsidRPr="00B45849" w:rsidRDefault="00710208" w:rsidP="00F457A4">
            <w:pPr>
              <w:pStyle w:val="a8"/>
            </w:pPr>
            <w:r w:rsidRPr="00B45849">
              <w:t>№</w:t>
            </w:r>
          </w:p>
        </w:tc>
        <w:tc>
          <w:tcPr>
            <w:tcW w:w="3260" w:type="dxa"/>
          </w:tcPr>
          <w:p w:rsidR="00710208" w:rsidRPr="00B45849" w:rsidRDefault="00710208" w:rsidP="00F457A4">
            <w:pPr>
              <w:pStyle w:val="a8"/>
            </w:pPr>
            <w:r w:rsidRPr="00B45849">
              <w:t>Признак заявителя</w:t>
            </w:r>
          </w:p>
        </w:tc>
        <w:tc>
          <w:tcPr>
            <w:tcW w:w="5386" w:type="dxa"/>
          </w:tcPr>
          <w:p w:rsidR="00710208" w:rsidRPr="00B45849" w:rsidRDefault="00710208" w:rsidP="00F457A4">
            <w:pPr>
              <w:pStyle w:val="a8"/>
            </w:pPr>
            <w:r w:rsidRPr="00B45849">
              <w:t>Значения признаков заявителя</w:t>
            </w:r>
          </w:p>
        </w:tc>
      </w:tr>
      <w:tr w:rsidR="00710208" w:rsidRPr="00B45849" w:rsidTr="00710208">
        <w:tc>
          <w:tcPr>
            <w:tcW w:w="9180" w:type="dxa"/>
            <w:gridSpan w:val="3"/>
          </w:tcPr>
          <w:p w:rsidR="00710208" w:rsidRPr="00B45849" w:rsidRDefault="00710208"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Юридическое лицо </w:t>
            </w:r>
          </w:p>
        </w:tc>
      </w:tr>
      <w:tr w:rsidR="005D5227" w:rsidRPr="00B45849" w:rsidTr="00F457A4">
        <w:tc>
          <w:tcPr>
            <w:tcW w:w="534" w:type="dxa"/>
          </w:tcPr>
          <w:p w:rsidR="005D5227" w:rsidRPr="00B45849" w:rsidRDefault="005D5227" w:rsidP="00F457A4">
            <w:pPr>
              <w:pStyle w:val="a8"/>
            </w:pPr>
            <w:r w:rsidRPr="00B45849">
              <w:t>2</w:t>
            </w:r>
          </w:p>
        </w:tc>
        <w:tc>
          <w:tcPr>
            <w:tcW w:w="3260" w:type="dxa"/>
          </w:tcPr>
          <w:p w:rsidR="005D5227" w:rsidRPr="00B45849" w:rsidRDefault="005D5227" w:rsidP="00F457A4">
            <w:pPr>
              <w:pStyle w:val="a8"/>
            </w:pPr>
            <w:r w:rsidRPr="00B45849">
              <w:t>Заявитель обратился лично/посредством представителя</w:t>
            </w:r>
          </w:p>
        </w:tc>
        <w:tc>
          <w:tcPr>
            <w:tcW w:w="5386" w:type="dxa"/>
          </w:tcPr>
          <w:p w:rsidR="005D5227" w:rsidRPr="00B45849" w:rsidRDefault="005D5227" w:rsidP="00F457A4">
            <w:pPr>
              <w:pStyle w:val="a8"/>
            </w:pPr>
            <w:r w:rsidRPr="00B45849">
              <w:t xml:space="preserve">За предоставлением Муниципальной услуги обратился руководитель юридического лица </w:t>
            </w:r>
          </w:p>
          <w:p w:rsidR="005D5227" w:rsidRPr="00B45849" w:rsidRDefault="005D5227" w:rsidP="00F457A4">
            <w:pPr>
              <w:pStyle w:val="a8"/>
            </w:pPr>
            <w:r w:rsidRPr="00B45849">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F457A4">
            <w:pPr>
              <w:pStyle w:val="a8"/>
            </w:pPr>
            <w:r w:rsidRPr="00B45849">
              <w:t>Вариант 4</w:t>
            </w:r>
            <w:r w:rsidR="00710208" w:rsidRPr="00B45849">
              <w:t xml:space="preserve"> «Предоставление земельного участка, находящегося в муниципальной собственности, в </w:t>
            </w:r>
            <w:r w:rsidR="009F1D43" w:rsidRPr="00B45849">
              <w:t xml:space="preserve">постоянное (бессрочное) </w:t>
            </w:r>
            <w:r w:rsidR="00710208" w:rsidRPr="00B45849">
              <w:t>пользование без проведения торгов»</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Юридическое лицо </w:t>
            </w:r>
          </w:p>
        </w:tc>
      </w:tr>
      <w:tr w:rsidR="00816BBD" w:rsidRPr="00B45849" w:rsidTr="00F457A4">
        <w:tc>
          <w:tcPr>
            <w:tcW w:w="534" w:type="dxa"/>
          </w:tcPr>
          <w:p w:rsidR="00816BBD" w:rsidRPr="00B45849" w:rsidRDefault="00816BBD" w:rsidP="00F457A4">
            <w:pPr>
              <w:pStyle w:val="a8"/>
            </w:pPr>
            <w:r w:rsidRPr="00B45849">
              <w:t>2</w:t>
            </w:r>
          </w:p>
        </w:tc>
        <w:tc>
          <w:tcPr>
            <w:tcW w:w="3260" w:type="dxa"/>
          </w:tcPr>
          <w:p w:rsidR="00816BBD" w:rsidRPr="00B45849" w:rsidRDefault="00816BBD" w:rsidP="00F457A4">
            <w:pPr>
              <w:pStyle w:val="a8"/>
            </w:pPr>
            <w:r w:rsidRPr="00B45849">
              <w:t xml:space="preserve">Заявитель обратился </w:t>
            </w:r>
            <w:r w:rsidRPr="00B45849">
              <w:lastRenderedPageBreak/>
              <w:t>лично/посредством представителя</w:t>
            </w:r>
          </w:p>
        </w:tc>
        <w:tc>
          <w:tcPr>
            <w:tcW w:w="5386" w:type="dxa"/>
          </w:tcPr>
          <w:p w:rsidR="00816BBD" w:rsidRPr="00B45849" w:rsidRDefault="00816BBD" w:rsidP="00F457A4">
            <w:pPr>
              <w:pStyle w:val="a8"/>
            </w:pPr>
            <w:r w:rsidRPr="00B45849">
              <w:lastRenderedPageBreak/>
              <w:t xml:space="preserve">За предоставлением Муниципальной </w:t>
            </w:r>
            <w:r w:rsidRPr="00B45849">
              <w:lastRenderedPageBreak/>
              <w:t xml:space="preserve">услуги обратился </w:t>
            </w:r>
            <w:r w:rsidR="005D5227" w:rsidRPr="00B45849">
              <w:t>руководитель</w:t>
            </w:r>
            <w:r w:rsidRPr="00B45849">
              <w:t xml:space="preserve"> юридического лица </w:t>
            </w:r>
          </w:p>
          <w:p w:rsidR="00816BBD" w:rsidRPr="00B45849" w:rsidRDefault="00816BBD" w:rsidP="00F457A4">
            <w:pPr>
              <w:pStyle w:val="a8"/>
            </w:pPr>
            <w:r w:rsidRPr="00B45849">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F457A4">
            <w:pPr>
              <w:pStyle w:val="a8"/>
            </w:pPr>
            <w:r w:rsidRPr="00B45849">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1.Физическое лицо </w:t>
            </w:r>
          </w:p>
          <w:p w:rsidR="009F1D43" w:rsidRPr="00B45849" w:rsidRDefault="009F1D43" w:rsidP="00F457A4">
            <w:pPr>
              <w:pStyle w:val="a8"/>
            </w:pPr>
            <w:r w:rsidRPr="00B45849">
              <w:t xml:space="preserve">2. Индивидуальный предприниматель </w:t>
            </w:r>
          </w:p>
          <w:p w:rsidR="009F1D43" w:rsidRPr="00B45849" w:rsidRDefault="009F1D43" w:rsidP="00F457A4">
            <w:pPr>
              <w:pStyle w:val="a8"/>
            </w:pPr>
            <w:r w:rsidRPr="00B45849">
              <w:t xml:space="preserve">3. Юридическое лицо </w:t>
            </w:r>
          </w:p>
        </w:tc>
      </w:tr>
      <w:tr w:rsidR="009F1D43" w:rsidRPr="00B45849" w:rsidTr="00F457A4">
        <w:tc>
          <w:tcPr>
            <w:tcW w:w="534" w:type="dxa"/>
          </w:tcPr>
          <w:p w:rsidR="009F1D43" w:rsidRPr="00B45849" w:rsidRDefault="009F1D43" w:rsidP="00F457A4">
            <w:pPr>
              <w:pStyle w:val="a8"/>
            </w:pPr>
            <w:r w:rsidRPr="00B45849">
              <w:t>2</w:t>
            </w:r>
          </w:p>
        </w:tc>
        <w:tc>
          <w:tcPr>
            <w:tcW w:w="3260" w:type="dxa"/>
          </w:tcPr>
          <w:p w:rsidR="009F1D43" w:rsidRPr="00B45849" w:rsidRDefault="009F1D43" w:rsidP="00F457A4">
            <w:pPr>
              <w:pStyle w:val="a8"/>
            </w:pPr>
            <w:r w:rsidRPr="00B45849">
              <w:t>Заявитель обратился лично/посредством представителя</w:t>
            </w:r>
          </w:p>
        </w:tc>
        <w:tc>
          <w:tcPr>
            <w:tcW w:w="5386" w:type="dxa"/>
          </w:tcPr>
          <w:p w:rsidR="009F1D43" w:rsidRPr="00B45849" w:rsidRDefault="009F1D43" w:rsidP="00F457A4">
            <w:pPr>
              <w:pStyle w:val="a8"/>
            </w:pPr>
            <w:r w:rsidRPr="00B45849">
              <w:t>За предоставлением Муниципальной услуги обратился лично заявитель</w:t>
            </w:r>
          </w:p>
          <w:p w:rsidR="009F1D43" w:rsidRPr="00B45849" w:rsidRDefault="009F1D43" w:rsidP="00F457A4">
            <w:pPr>
              <w:pStyle w:val="a8"/>
            </w:pPr>
            <w:r w:rsidRPr="00B45849">
              <w:t>За предоставлением Муниципальной услуги обратился представитель заявителя</w:t>
            </w:r>
          </w:p>
        </w:tc>
      </w:tr>
      <w:tr w:rsidR="003328A0" w:rsidRPr="00B45849" w:rsidTr="003E38B9">
        <w:tc>
          <w:tcPr>
            <w:tcW w:w="9180" w:type="dxa"/>
            <w:gridSpan w:val="3"/>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F457A4">
        <w:tc>
          <w:tcPr>
            <w:tcW w:w="534" w:type="dxa"/>
          </w:tcPr>
          <w:p w:rsidR="003328A0" w:rsidRPr="00B45849" w:rsidRDefault="003328A0" w:rsidP="00F457A4">
            <w:pPr>
              <w:pStyle w:val="a8"/>
            </w:pPr>
            <w:r w:rsidRPr="00B45849">
              <w:t>1</w:t>
            </w:r>
          </w:p>
        </w:tc>
        <w:tc>
          <w:tcPr>
            <w:tcW w:w="3260" w:type="dxa"/>
          </w:tcPr>
          <w:p w:rsidR="003328A0" w:rsidRPr="00B45849" w:rsidRDefault="003328A0" w:rsidP="00F457A4">
            <w:pPr>
              <w:pStyle w:val="a8"/>
            </w:pPr>
            <w:r w:rsidRPr="00B45849">
              <w:t>Категория заявителя</w:t>
            </w:r>
          </w:p>
        </w:tc>
        <w:tc>
          <w:tcPr>
            <w:tcW w:w="5386" w:type="dxa"/>
          </w:tcPr>
          <w:p w:rsidR="003328A0" w:rsidRPr="00B45849" w:rsidRDefault="003328A0" w:rsidP="00F457A4">
            <w:pPr>
              <w:pStyle w:val="a8"/>
            </w:pPr>
            <w:r w:rsidRPr="00B45849">
              <w:t xml:space="preserve">1.Физическое лицо </w:t>
            </w:r>
          </w:p>
          <w:p w:rsidR="003328A0" w:rsidRPr="00B45849" w:rsidRDefault="003328A0" w:rsidP="00F457A4">
            <w:pPr>
              <w:pStyle w:val="a8"/>
            </w:pPr>
            <w:r w:rsidRPr="00B45849">
              <w:t xml:space="preserve">2. Индивидуальный предприниматель </w:t>
            </w:r>
          </w:p>
          <w:p w:rsidR="003328A0" w:rsidRPr="00B45849" w:rsidRDefault="003328A0" w:rsidP="00F457A4">
            <w:pPr>
              <w:pStyle w:val="a8"/>
            </w:pPr>
            <w:r w:rsidRPr="00B45849">
              <w:t xml:space="preserve">3. Юридическое лицо </w:t>
            </w:r>
          </w:p>
        </w:tc>
      </w:tr>
      <w:tr w:rsidR="003328A0" w:rsidRPr="00B45849" w:rsidTr="00F457A4">
        <w:tc>
          <w:tcPr>
            <w:tcW w:w="534" w:type="dxa"/>
          </w:tcPr>
          <w:p w:rsidR="003328A0" w:rsidRPr="00B45849" w:rsidRDefault="003328A0" w:rsidP="00F457A4">
            <w:pPr>
              <w:pStyle w:val="a8"/>
            </w:pPr>
            <w:r w:rsidRPr="00B45849">
              <w:t>2</w:t>
            </w:r>
          </w:p>
        </w:tc>
        <w:tc>
          <w:tcPr>
            <w:tcW w:w="3260" w:type="dxa"/>
          </w:tcPr>
          <w:p w:rsidR="003328A0" w:rsidRPr="00B45849" w:rsidRDefault="003328A0" w:rsidP="00F457A4">
            <w:pPr>
              <w:pStyle w:val="a8"/>
            </w:pPr>
            <w:r w:rsidRPr="00B45849">
              <w:t>Заявитель обратился лично/посредством представителя</w:t>
            </w:r>
          </w:p>
        </w:tc>
        <w:tc>
          <w:tcPr>
            <w:tcW w:w="5386" w:type="dxa"/>
          </w:tcPr>
          <w:p w:rsidR="003328A0" w:rsidRPr="00B45849" w:rsidRDefault="003328A0" w:rsidP="00F457A4">
            <w:pPr>
              <w:pStyle w:val="a8"/>
            </w:pPr>
            <w:r w:rsidRPr="00B45849">
              <w:t>1. За предоставлением Муниципальной услуги обратился лично заявитель</w:t>
            </w:r>
          </w:p>
          <w:p w:rsidR="003328A0" w:rsidRPr="00B45849" w:rsidRDefault="003328A0" w:rsidP="00F457A4">
            <w:pPr>
              <w:pStyle w:val="a8"/>
            </w:pPr>
            <w:r w:rsidRPr="00B45849">
              <w:t>За предоставлением Муниципальной услуги обратился представитель заявителя</w:t>
            </w:r>
          </w:p>
        </w:tc>
      </w:tr>
    </w:tbl>
    <w:p w:rsidR="005D5227" w:rsidRPr="00B45849" w:rsidRDefault="009F1D43" w:rsidP="00F457A4">
      <w:pPr>
        <w:pStyle w:val="a8"/>
      </w:pPr>
      <w:r w:rsidRPr="00B45849">
        <w:t>Комбинации значений признаков, каждая из которых соответствует</w:t>
      </w:r>
    </w:p>
    <w:p w:rsidR="00710208" w:rsidRPr="00B45849" w:rsidRDefault="009F1D43" w:rsidP="00F457A4">
      <w:pPr>
        <w:pStyle w:val="a8"/>
      </w:pPr>
      <w:r w:rsidRPr="00B45849">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F457A4">
            <w:pPr>
              <w:pStyle w:val="a8"/>
            </w:pPr>
            <w:r w:rsidRPr="00B45849">
              <w:t xml:space="preserve">Вариант </w:t>
            </w:r>
          </w:p>
        </w:tc>
        <w:tc>
          <w:tcPr>
            <w:tcW w:w="7796" w:type="dxa"/>
          </w:tcPr>
          <w:p w:rsidR="009F1D43" w:rsidRPr="00B45849" w:rsidRDefault="009F1D43" w:rsidP="00F457A4">
            <w:pPr>
              <w:pStyle w:val="a8"/>
            </w:pPr>
            <w:r w:rsidRPr="00B45849">
              <w:t xml:space="preserve">Комбинация значений признаков </w:t>
            </w:r>
          </w:p>
        </w:tc>
      </w:tr>
      <w:tr w:rsidR="009F1D43" w:rsidRPr="00B45849" w:rsidTr="00E8012B">
        <w:tc>
          <w:tcPr>
            <w:tcW w:w="9180" w:type="dxa"/>
            <w:gridSpan w:val="2"/>
          </w:tcPr>
          <w:p w:rsidR="009F1D43" w:rsidRPr="00B45849" w:rsidRDefault="009F1D43"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lastRenderedPageBreak/>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F457A4">
            <w:pPr>
              <w:pStyle w:val="a8"/>
            </w:pPr>
            <w:r w:rsidRPr="00B45849">
              <w:t>1</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5D5227" w:rsidP="00F457A4">
            <w:pPr>
              <w:pStyle w:val="a8"/>
            </w:pPr>
            <w:r w:rsidRPr="00B45849">
              <w:t>2</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F457A4">
            <w:pPr>
              <w:pStyle w:val="a8"/>
            </w:pPr>
            <w:r w:rsidRPr="00B45849">
              <w:t>1</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5D5227" w:rsidP="00F457A4">
            <w:pPr>
              <w:pStyle w:val="a8"/>
            </w:pPr>
            <w:r w:rsidRPr="00B45849">
              <w:t>2</w:t>
            </w:r>
          </w:p>
        </w:tc>
        <w:tc>
          <w:tcPr>
            <w:tcW w:w="7796" w:type="dxa"/>
          </w:tcPr>
          <w:p w:rsidR="007654A5" w:rsidRPr="00B45849" w:rsidRDefault="007654A5"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ind w:right="-101"/>
            </w:pPr>
            <w:r w:rsidRPr="00B45849">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F457A4">
            <w:pPr>
              <w:pStyle w:val="a8"/>
            </w:pPr>
            <w:r w:rsidRPr="00B45849">
              <w:t>1</w:t>
            </w:r>
          </w:p>
        </w:tc>
        <w:tc>
          <w:tcPr>
            <w:tcW w:w="7796" w:type="dxa"/>
          </w:tcPr>
          <w:p w:rsidR="007654A5" w:rsidRPr="00B45849" w:rsidRDefault="007654A5" w:rsidP="00F457A4">
            <w:pPr>
              <w:pStyle w:val="a8"/>
            </w:pPr>
            <w:r w:rsidRPr="00B45849">
              <w:t>Физическое лицо, лично</w:t>
            </w:r>
          </w:p>
        </w:tc>
      </w:tr>
      <w:tr w:rsidR="007654A5" w:rsidRPr="00B45849" w:rsidTr="00E8012B">
        <w:tc>
          <w:tcPr>
            <w:tcW w:w="1384" w:type="dxa"/>
          </w:tcPr>
          <w:p w:rsidR="007654A5" w:rsidRPr="00B45849" w:rsidRDefault="007654A5" w:rsidP="00F457A4">
            <w:pPr>
              <w:pStyle w:val="a8"/>
            </w:pPr>
            <w:r w:rsidRPr="00B45849">
              <w:t>2</w:t>
            </w:r>
          </w:p>
        </w:tc>
        <w:tc>
          <w:tcPr>
            <w:tcW w:w="7796" w:type="dxa"/>
          </w:tcPr>
          <w:p w:rsidR="007654A5" w:rsidRPr="00B45849" w:rsidRDefault="007654A5" w:rsidP="00F457A4">
            <w:pPr>
              <w:pStyle w:val="a8"/>
            </w:pPr>
            <w:r w:rsidRPr="00B45849">
              <w:t>Представитель физического лица</w:t>
            </w:r>
          </w:p>
        </w:tc>
      </w:tr>
      <w:tr w:rsidR="007654A5" w:rsidRPr="00B45849" w:rsidTr="00E8012B">
        <w:tc>
          <w:tcPr>
            <w:tcW w:w="1384" w:type="dxa"/>
          </w:tcPr>
          <w:p w:rsidR="007654A5" w:rsidRPr="00B45849" w:rsidRDefault="007654A5" w:rsidP="00F457A4">
            <w:pPr>
              <w:pStyle w:val="a8"/>
            </w:pPr>
            <w:r w:rsidRPr="00B45849">
              <w:t>3</w:t>
            </w:r>
          </w:p>
        </w:tc>
        <w:tc>
          <w:tcPr>
            <w:tcW w:w="7796" w:type="dxa"/>
          </w:tcPr>
          <w:p w:rsidR="007654A5" w:rsidRPr="00B45849" w:rsidRDefault="007654A5" w:rsidP="00F457A4">
            <w:pPr>
              <w:pStyle w:val="a8"/>
            </w:pPr>
            <w:r w:rsidRPr="00B45849">
              <w:t xml:space="preserve">Индивидуальный предприниматель, лично </w:t>
            </w:r>
          </w:p>
        </w:tc>
      </w:tr>
      <w:tr w:rsidR="007654A5" w:rsidRPr="00B45849" w:rsidTr="00E8012B">
        <w:tc>
          <w:tcPr>
            <w:tcW w:w="1384" w:type="dxa"/>
          </w:tcPr>
          <w:p w:rsidR="007654A5" w:rsidRPr="00B45849" w:rsidRDefault="007654A5" w:rsidP="00F457A4">
            <w:pPr>
              <w:pStyle w:val="a8"/>
            </w:pPr>
            <w:r w:rsidRPr="00B45849">
              <w:t>4</w:t>
            </w:r>
          </w:p>
        </w:tc>
        <w:tc>
          <w:tcPr>
            <w:tcW w:w="7796" w:type="dxa"/>
          </w:tcPr>
          <w:p w:rsidR="007654A5" w:rsidRPr="00B45849" w:rsidRDefault="007654A5" w:rsidP="00F457A4">
            <w:pPr>
              <w:pStyle w:val="a8"/>
            </w:pPr>
            <w:r w:rsidRPr="00B45849">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F457A4">
            <w:pPr>
              <w:pStyle w:val="a8"/>
            </w:pPr>
            <w:r w:rsidRPr="00B45849">
              <w:t>5</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7654A5" w:rsidP="00F457A4">
            <w:pPr>
              <w:pStyle w:val="a8"/>
            </w:pPr>
            <w:r w:rsidRPr="00B45849">
              <w:t>6</w:t>
            </w:r>
          </w:p>
        </w:tc>
        <w:tc>
          <w:tcPr>
            <w:tcW w:w="7796" w:type="dxa"/>
          </w:tcPr>
          <w:p w:rsidR="007654A5" w:rsidRPr="00B45849" w:rsidRDefault="007654A5" w:rsidP="00F457A4">
            <w:pPr>
              <w:pStyle w:val="a8"/>
            </w:pPr>
            <w:r w:rsidRPr="00B45849">
              <w:t>Представитель юридического лица</w:t>
            </w:r>
          </w:p>
        </w:tc>
      </w:tr>
      <w:tr w:rsidR="003328A0" w:rsidRPr="00B45849" w:rsidTr="003E38B9">
        <w:tc>
          <w:tcPr>
            <w:tcW w:w="9180" w:type="dxa"/>
            <w:gridSpan w:val="2"/>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457A4">
            <w:pPr>
              <w:pStyle w:val="a8"/>
            </w:pPr>
            <w:r w:rsidRPr="00B45849">
              <w:t>1</w:t>
            </w:r>
          </w:p>
        </w:tc>
        <w:tc>
          <w:tcPr>
            <w:tcW w:w="7796" w:type="dxa"/>
          </w:tcPr>
          <w:p w:rsidR="003328A0" w:rsidRPr="00B45849" w:rsidRDefault="003328A0" w:rsidP="00F457A4">
            <w:pPr>
              <w:pStyle w:val="a8"/>
            </w:pPr>
            <w:r w:rsidRPr="00B45849">
              <w:t>Физическое лицо, лично</w:t>
            </w:r>
          </w:p>
        </w:tc>
      </w:tr>
      <w:tr w:rsidR="003328A0" w:rsidRPr="00B45849" w:rsidTr="00E8012B">
        <w:tc>
          <w:tcPr>
            <w:tcW w:w="1384" w:type="dxa"/>
          </w:tcPr>
          <w:p w:rsidR="003328A0" w:rsidRPr="00B45849" w:rsidRDefault="003328A0" w:rsidP="00F457A4">
            <w:pPr>
              <w:pStyle w:val="a8"/>
            </w:pPr>
            <w:r w:rsidRPr="00B45849">
              <w:t>2</w:t>
            </w:r>
          </w:p>
        </w:tc>
        <w:tc>
          <w:tcPr>
            <w:tcW w:w="7796" w:type="dxa"/>
          </w:tcPr>
          <w:p w:rsidR="003328A0" w:rsidRPr="00B45849" w:rsidRDefault="003328A0" w:rsidP="00F457A4">
            <w:pPr>
              <w:pStyle w:val="a8"/>
            </w:pPr>
            <w:r w:rsidRPr="00B45849">
              <w:t>Представитель физического лица</w:t>
            </w:r>
          </w:p>
        </w:tc>
      </w:tr>
      <w:tr w:rsidR="003328A0" w:rsidRPr="00B45849" w:rsidTr="00E8012B">
        <w:tc>
          <w:tcPr>
            <w:tcW w:w="1384" w:type="dxa"/>
          </w:tcPr>
          <w:p w:rsidR="003328A0" w:rsidRPr="00B45849" w:rsidRDefault="003328A0" w:rsidP="00F457A4">
            <w:pPr>
              <w:pStyle w:val="a8"/>
            </w:pPr>
            <w:r w:rsidRPr="00B45849">
              <w:t>3</w:t>
            </w:r>
          </w:p>
        </w:tc>
        <w:tc>
          <w:tcPr>
            <w:tcW w:w="7796" w:type="dxa"/>
          </w:tcPr>
          <w:p w:rsidR="003328A0" w:rsidRPr="00B45849" w:rsidRDefault="003328A0" w:rsidP="00F457A4">
            <w:pPr>
              <w:pStyle w:val="a8"/>
            </w:pPr>
            <w:r w:rsidRPr="00B45849">
              <w:t xml:space="preserve">Индивидуальный предприниматель, лично </w:t>
            </w:r>
          </w:p>
        </w:tc>
      </w:tr>
      <w:tr w:rsidR="003328A0" w:rsidRPr="00B45849" w:rsidTr="00E8012B">
        <w:tc>
          <w:tcPr>
            <w:tcW w:w="1384" w:type="dxa"/>
          </w:tcPr>
          <w:p w:rsidR="003328A0" w:rsidRPr="00B45849" w:rsidRDefault="003328A0" w:rsidP="00F457A4">
            <w:pPr>
              <w:pStyle w:val="a8"/>
            </w:pPr>
            <w:r w:rsidRPr="00B45849">
              <w:t>4</w:t>
            </w:r>
          </w:p>
        </w:tc>
        <w:tc>
          <w:tcPr>
            <w:tcW w:w="7796" w:type="dxa"/>
          </w:tcPr>
          <w:p w:rsidR="003328A0" w:rsidRPr="00B45849" w:rsidRDefault="003328A0" w:rsidP="00F457A4">
            <w:pPr>
              <w:pStyle w:val="a8"/>
            </w:pPr>
            <w:r w:rsidRPr="00B45849">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457A4">
            <w:pPr>
              <w:pStyle w:val="a8"/>
            </w:pPr>
            <w:r w:rsidRPr="00B45849">
              <w:t>5</w:t>
            </w:r>
          </w:p>
        </w:tc>
        <w:tc>
          <w:tcPr>
            <w:tcW w:w="7796" w:type="dxa"/>
          </w:tcPr>
          <w:p w:rsidR="003328A0" w:rsidRPr="00B45849" w:rsidRDefault="003328A0" w:rsidP="00F457A4">
            <w:pPr>
              <w:pStyle w:val="a8"/>
            </w:pPr>
            <w:r w:rsidRPr="00B45849">
              <w:t xml:space="preserve">Юридическое лицо, руководитель </w:t>
            </w:r>
          </w:p>
        </w:tc>
      </w:tr>
      <w:tr w:rsidR="003328A0" w:rsidRPr="00B45849" w:rsidTr="00E8012B">
        <w:tc>
          <w:tcPr>
            <w:tcW w:w="1384" w:type="dxa"/>
          </w:tcPr>
          <w:p w:rsidR="003328A0" w:rsidRPr="00B45849" w:rsidRDefault="003328A0" w:rsidP="00F457A4">
            <w:pPr>
              <w:pStyle w:val="a8"/>
            </w:pPr>
            <w:r w:rsidRPr="00B45849">
              <w:t>6</w:t>
            </w:r>
          </w:p>
        </w:tc>
        <w:tc>
          <w:tcPr>
            <w:tcW w:w="7796" w:type="dxa"/>
          </w:tcPr>
          <w:p w:rsidR="003328A0" w:rsidRPr="00B45849" w:rsidRDefault="003328A0" w:rsidP="00F457A4">
            <w:pPr>
              <w:pStyle w:val="a8"/>
            </w:pPr>
            <w:r w:rsidRPr="00B45849">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BA646D" w:rsidRDefault="00BA646D" w:rsidP="00E635DA">
      <w:pPr>
        <w:ind w:firstLine="709"/>
        <w:jc w:val="center"/>
        <w:rPr>
          <w:rFonts w:ascii="Times New Roman" w:hAnsi="Times New Roman"/>
          <w:sz w:val="28"/>
          <w:szCs w:val="28"/>
        </w:rPr>
      </w:pPr>
    </w:p>
    <w:p w:rsidR="00BA646D" w:rsidRPr="00B45849" w:rsidRDefault="00BA646D"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F457A4" w:rsidRDefault="00BC2E76" w:rsidP="00F457A4">
      <w:pPr>
        <w:ind w:left="5954" w:firstLine="0"/>
        <w:jc w:val="right"/>
        <w:rPr>
          <w:rFonts w:ascii="Times New Roman" w:hAnsi="Times New Roman"/>
        </w:rPr>
      </w:pPr>
      <w:r w:rsidRPr="00F457A4">
        <w:rPr>
          <w:rFonts w:ascii="Times New Roman" w:hAnsi="Times New Roman"/>
        </w:rPr>
        <w:lastRenderedPageBreak/>
        <w:t xml:space="preserve">Приложение № 2 </w:t>
      </w:r>
    </w:p>
    <w:p w:rsidR="00BC2E76" w:rsidRPr="00F457A4" w:rsidRDefault="00BC2E76" w:rsidP="00F457A4">
      <w:pPr>
        <w:ind w:left="5245" w:firstLine="0"/>
        <w:jc w:val="right"/>
        <w:rPr>
          <w:rFonts w:ascii="Times New Roman" w:hAnsi="Times New Roman"/>
        </w:rPr>
      </w:pPr>
      <w:r w:rsidRPr="00F457A4">
        <w:rPr>
          <w:rFonts w:ascii="Times New Roman" w:hAnsi="Times New Roman"/>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F457A4" w:rsidRDefault="00BC2E76" w:rsidP="00F457A4">
      <w:pPr>
        <w:autoSpaceDE w:val="0"/>
        <w:autoSpaceDN w:val="0"/>
        <w:adjustRightInd w:val="0"/>
        <w:ind w:left="3969" w:firstLine="0"/>
        <w:rPr>
          <w:rFonts w:ascii="Times New Roman" w:eastAsiaTheme="minorHAnsi" w:hAnsi="Times New Roman"/>
          <w:lang w:eastAsia="en-US"/>
        </w:rPr>
      </w:pPr>
      <w:r w:rsidRPr="00F457A4">
        <w:rPr>
          <w:rFonts w:ascii="Times New Roman" w:eastAsiaTheme="minorHAnsi" w:hAnsi="Times New Roman"/>
          <w:lang w:eastAsia="en-US"/>
        </w:rPr>
        <w:t xml:space="preserve">В </w:t>
      </w:r>
      <w:r w:rsidR="00F12D7D" w:rsidRPr="00F457A4">
        <w:rPr>
          <w:rFonts w:ascii="Times New Roman" w:eastAsiaTheme="minorHAnsi" w:hAnsi="Times New Roman"/>
          <w:lang w:eastAsia="en-US"/>
        </w:rPr>
        <w:t>Администрацию</w:t>
      </w:r>
      <w:r w:rsidR="00F12D7D" w:rsidRPr="00F457A4">
        <w:rPr>
          <w:rFonts w:ascii="Times New Roman" w:hAnsi="Times New Roman"/>
        </w:rPr>
        <w:t xml:space="preserve"> </w:t>
      </w:r>
      <w:r w:rsidR="00D55F0B">
        <w:rPr>
          <w:rFonts w:ascii="Times New Roman" w:hAnsi="Times New Roman"/>
        </w:rPr>
        <w:t>Терновского</w:t>
      </w:r>
      <w:r w:rsidR="00F457A4" w:rsidRPr="00F457A4">
        <w:rPr>
          <w:rFonts w:ascii="Times New Roman" w:hAnsi="Times New Roman"/>
        </w:rPr>
        <w:t xml:space="preserve"> сельского поселения Терновского муниципального района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r w:rsidR="00F12D7D" w:rsidRPr="00B45849">
        <w:rPr>
          <w:rFonts w:ascii="Times New Roman" w:eastAsiaTheme="minorHAnsi" w:hAnsi="Times New Roman"/>
          <w:lang w:eastAsia="en-US"/>
        </w:rPr>
        <w:t>регистрационный номер</w:t>
      </w:r>
      <w:r w:rsidRPr="00B45849">
        <w:rPr>
          <w:rFonts w:ascii="Times New Roman" w:eastAsiaTheme="minorHAnsi" w:hAnsi="Times New Roman"/>
          <w:lang w:eastAsia="en-US"/>
        </w:rPr>
        <w:t xml:space="preserve">   записи   о  государственной регистрации    юридического    лица    в     едином</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F12D7D"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w:t>
      </w:r>
      <w:r w:rsidR="00BC2E76" w:rsidRPr="00B45849">
        <w:rPr>
          <w:rFonts w:ascii="Times New Roman" w:eastAsiaTheme="minorHAnsi" w:hAnsi="Times New Roman"/>
          <w:lang w:eastAsia="en-US"/>
        </w:rPr>
        <w:t xml:space="preserve"> почты для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связи с заявителем: 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r w:rsidR="00F12D7D" w:rsidRPr="00B45849">
        <w:rPr>
          <w:rFonts w:ascii="Times New Roman" w:eastAsiaTheme="minorHAnsi" w:hAnsi="Times New Roman"/>
          <w:lang w:eastAsia="en-US"/>
        </w:rPr>
        <w:t>земельный участок с кадастровым номером</w:t>
      </w:r>
      <w:r w:rsidR="00F12D7D">
        <w:rPr>
          <w:rFonts w:ascii="Times New Roman" w:eastAsiaTheme="minorHAnsi" w:hAnsi="Times New Roman"/>
          <w:lang w:eastAsia="en-US"/>
        </w:rPr>
        <w:t xml:space="preserve"> ______</w:t>
      </w:r>
      <w:r w:rsidRPr="00B45849">
        <w:rPr>
          <w:rFonts w:ascii="Times New Roman" w:eastAsiaTheme="minorHAnsi" w:hAnsi="Times New Roman"/>
          <w:lang w:eastAsia="en-US"/>
        </w:rPr>
        <w:t>__, площадью ______________ кв. м, местоположение: ______</w:t>
      </w:r>
      <w:r w:rsidR="00F12D7D">
        <w:rPr>
          <w:rFonts w:ascii="Times New Roman" w:eastAsiaTheme="minorHAnsi" w:hAnsi="Times New Roman"/>
          <w:lang w:eastAsia="en-US"/>
        </w:rPr>
        <w:t>_________________</w:t>
      </w:r>
      <w:r w:rsidRPr="00B45849">
        <w:rPr>
          <w:rFonts w:ascii="Times New Roman" w:eastAsiaTheme="minorHAnsi" w:hAnsi="Times New Roman"/>
          <w:lang w:eastAsia="en-US"/>
        </w:rPr>
        <w:t>_______</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w:t>
      </w:r>
      <w:r w:rsidR="00BC2E76" w:rsidRPr="00B45849">
        <w:rPr>
          <w:rFonts w:ascii="Times New Roman" w:eastAsiaTheme="minorHAnsi" w:hAnsi="Times New Roman"/>
          <w:lang w:eastAsia="en-US"/>
        </w:rPr>
        <w:t>_________</w:t>
      </w:r>
      <w:r w:rsidRPr="00B45849">
        <w:rPr>
          <w:rFonts w:ascii="Times New Roman" w:eastAsiaTheme="minorHAnsi" w:hAnsi="Times New Roman"/>
          <w:lang w:eastAsia="en-US"/>
        </w:rPr>
        <w:t>_ без</w:t>
      </w:r>
      <w:r w:rsidR="00BC2E76" w:rsidRPr="00B45849">
        <w:rPr>
          <w:rFonts w:ascii="Times New Roman" w:eastAsiaTheme="minorHAnsi" w:hAnsi="Times New Roman"/>
          <w:lang w:eastAsia="en-US"/>
        </w:rPr>
        <w:t xml:space="preserve"> проведения торгов на основании ___ подпункта</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 xml:space="preserve">____  пункта _____ статьи Земельного </w:t>
      </w:r>
      <w:hyperlink r:id="rId154" w:history="1">
        <w:r w:rsidR="00BC2E76" w:rsidRPr="00B45849">
          <w:rPr>
            <w:rFonts w:ascii="Times New Roman" w:eastAsiaTheme="minorHAnsi" w:hAnsi="Times New Roman"/>
            <w:color w:val="0000FF"/>
            <w:lang w:eastAsia="en-US"/>
          </w:rPr>
          <w:t>кодекса</w:t>
        </w:r>
      </w:hyperlink>
      <w:r w:rsidR="00BC2E76" w:rsidRPr="00B45849">
        <w:rPr>
          <w:rFonts w:ascii="Times New Roman" w:eastAsiaTheme="minorHAnsi" w:hAnsi="Times New Roman"/>
          <w:lang w:eastAsia="en-US"/>
        </w:rPr>
        <w:t xml:space="preserve"> Российской Федерации для целей</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_________</w:t>
      </w:r>
      <w:r>
        <w:rPr>
          <w:rFonts w:ascii="Times New Roman" w:eastAsiaTheme="minorHAnsi" w:hAnsi="Times New Roman"/>
          <w:lang w:eastAsia="en-US"/>
        </w:rPr>
        <w:t>______</w:t>
      </w:r>
      <w:r w:rsidR="00BC2E76" w:rsidRPr="00B45849">
        <w:rPr>
          <w:rFonts w:ascii="Times New Roman" w:eastAsiaTheme="minorHAnsi" w:hAnsi="Times New Roman"/>
          <w:lang w:eastAsia="en-US"/>
        </w:rPr>
        <w:t xml:space="preserve">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r w:rsidR="00F12D7D" w:rsidRPr="00B45849">
        <w:rPr>
          <w:rFonts w:ascii="Times New Roman" w:eastAsiaTheme="minorHAnsi" w:hAnsi="Times New Roman"/>
          <w:lang w:eastAsia="en-US"/>
        </w:rPr>
        <w:t>Решением _</w:t>
      </w:r>
      <w:r w:rsidRPr="00B45849">
        <w:rPr>
          <w:rFonts w:ascii="Times New Roman" w:eastAsiaTheme="minorHAnsi" w:hAnsi="Times New Roman"/>
          <w:lang w:eastAsia="en-US"/>
        </w:rPr>
        <w:t>____________</w:t>
      </w:r>
      <w:r w:rsidR="00F12D7D" w:rsidRPr="00B45849">
        <w:rPr>
          <w:rFonts w:ascii="Times New Roman" w:eastAsiaTheme="minorHAnsi" w:hAnsi="Times New Roman"/>
          <w:lang w:eastAsia="en-US"/>
        </w:rPr>
        <w:t>_ от _</w:t>
      </w:r>
      <w:r w:rsidRPr="00B45849">
        <w:rPr>
          <w:rFonts w:ascii="Times New Roman" w:eastAsiaTheme="minorHAnsi" w:hAnsi="Times New Roman"/>
          <w:lang w:eastAsia="en-US"/>
        </w:rPr>
        <w:t>______</w:t>
      </w:r>
      <w:r w:rsidR="00F12D7D" w:rsidRPr="00B45849">
        <w:rPr>
          <w:rFonts w:ascii="Times New Roman" w:eastAsiaTheme="minorHAnsi" w:hAnsi="Times New Roman"/>
          <w:lang w:eastAsia="en-US"/>
        </w:rPr>
        <w:t xml:space="preserve">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w:t>
      </w:r>
      <w:r w:rsidR="00BC2E76" w:rsidRPr="00B45849">
        <w:rPr>
          <w:rFonts w:ascii="Times New Roman" w:eastAsiaTheme="minorHAnsi" w:hAnsi="Times New Roman"/>
          <w:lang w:eastAsia="en-US"/>
        </w:rPr>
        <w:t xml:space="preserve">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на основании решения об изъятии от ________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Земельный участок испрашивается для размещения</w:t>
      </w:r>
      <w:r w:rsidR="00BC2E76" w:rsidRPr="00B45849">
        <w:rPr>
          <w:rFonts w:ascii="Times New Roman" w:eastAsiaTheme="minorHAnsi" w:hAnsi="Times New Roman"/>
          <w:lang w:eastAsia="en-US"/>
        </w:rPr>
        <w:t xml:space="preserve"> объектов, размещение</w:t>
      </w:r>
      <w:r>
        <w:rPr>
          <w:rFonts w:ascii="Times New Roman" w:eastAsiaTheme="minorHAnsi" w:hAnsi="Times New Roman"/>
          <w:lang w:eastAsia="en-US"/>
        </w:rPr>
        <w:t xml:space="preserve"> </w:t>
      </w:r>
      <w:r w:rsidRPr="00B45849">
        <w:rPr>
          <w:rFonts w:ascii="Times New Roman" w:eastAsiaTheme="minorHAnsi" w:hAnsi="Times New Roman"/>
          <w:lang w:eastAsia="en-US"/>
        </w:rPr>
        <w:t>которых предусмотрено</w:t>
      </w:r>
      <w:r w:rsidR="00BC2E76" w:rsidRPr="00B45849">
        <w:rPr>
          <w:rFonts w:ascii="Times New Roman" w:eastAsiaTheme="minorHAnsi" w:hAnsi="Times New Roman"/>
          <w:lang w:eastAsia="en-US"/>
        </w:rPr>
        <w:t xml:space="preserve"> следующими документами территориального планирования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и (или) проектом планировки тер</w:t>
      </w:r>
      <w:r w:rsidR="00BA646D">
        <w:rPr>
          <w:rFonts w:ascii="Times New Roman" w:eastAsiaTheme="minorHAnsi" w:hAnsi="Times New Roman"/>
          <w:lang w:eastAsia="en-US"/>
        </w:rPr>
        <w:t>ритории: _____________________.</w:t>
      </w:r>
    </w:p>
    <w:p w:rsidR="00BC2E76" w:rsidRPr="00B45849" w:rsidRDefault="00BA646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r w:rsidR="00F12D7D" w:rsidRPr="00B45849">
        <w:rPr>
          <w:rFonts w:ascii="Times New Roman" w:eastAsiaTheme="minorHAnsi" w:hAnsi="Times New Roman"/>
          <w:lang w:eastAsia="en-US"/>
        </w:rPr>
        <w:t>лица, (</w:t>
      </w:r>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E635DA" w:rsidRPr="00F12D7D" w:rsidRDefault="00BC2E76" w:rsidP="00BA646D">
      <w:pPr>
        <w:autoSpaceDE w:val="0"/>
        <w:autoSpaceDN w:val="0"/>
        <w:adjustRightInd w:val="0"/>
        <w:ind w:firstLine="0"/>
        <w:rPr>
          <w:rFonts w:ascii="Times New Roman" w:hAnsi="Times New Roman"/>
          <w:i/>
        </w:rPr>
      </w:pPr>
      <w:r w:rsidRPr="00B45849">
        <w:rPr>
          <w:rFonts w:ascii="Times New Roman" w:eastAsiaTheme="minorHAnsi" w:hAnsi="Times New Roman"/>
          <w:lang w:eastAsia="en-US"/>
        </w:rPr>
        <w:t>"__" __________ 20__ г.</w:t>
      </w:r>
      <w:r w:rsidR="00F12D7D">
        <w:rPr>
          <w:rFonts w:ascii="Times New Roman" w:eastAsiaTheme="minorHAnsi" w:hAnsi="Times New Roman"/>
          <w:lang w:eastAsia="en-US"/>
        </w:rPr>
        <w:t xml:space="preserve">   </w:t>
      </w:r>
      <w:r w:rsidR="00051D17" w:rsidRPr="00F12D7D">
        <w:rPr>
          <w:rFonts w:ascii="Times New Roman" w:hAnsi="Times New Roman"/>
          <w:i/>
        </w:rPr>
        <w:t xml:space="preserve">Сведения о </w:t>
      </w:r>
      <w:r w:rsidR="00BA646D">
        <w:rPr>
          <w:rFonts w:ascii="Times New Roman" w:hAnsi="Times New Roman"/>
          <w:i/>
        </w:rPr>
        <w:t>сертификате электронной подписи</w:t>
      </w:r>
    </w:p>
    <w:p w:rsidR="00E635DA" w:rsidRPr="00F12D7D" w:rsidRDefault="00E635DA" w:rsidP="00F12D7D">
      <w:pPr>
        <w:ind w:left="4253" w:firstLine="0"/>
        <w:jc w:val="right"/>
        <w:rPr>
          <w:rFonts w:ascii="Times New Roman" w:hAnsi="Times New Roman"/>
        </w:rPr>
      </w:pPr>
      <w:r w:rsidRPr="00F12D7D">
        <w:rPr>
          <w:rFonts w:ascii="Times New Roman" w:hAnsi="Times New Roman"/>
        </w:rPr>
        <w:lastRenderedPageBreak/>
        <w:t xml:space="preserve">Приложение № </w:t>
      </w:r>
      <w:r w:rsidR="00EA4A2C" w:rsidRPr="00F12D7D">
        <w:rPr>
          <w:rFonts w:ascii="Times New Roman" w:hAnsi="Times New Roman"/>
        </w:rPr>
        <w:t>3</w:t>
      </w:r>
    </w:p>
    <w:p w:rsidR="00E635DA" w:rsidRPr="00F12D7D" w:rsidRDefault="00E635DA" w:rsidP="00F12D7D">
      <w:pPr>
        <w:ind w:left="4253" w:firstLine="0"/>
        <w:jc w:val="right"/>
        <w:rPr>
          <w:rFonts w:ascii="Times New Roman" w:hAnsi="Times New Roman"/>
        </w:rPr>
      </w:pPr>
      <w:r w:rsidRPr="00F12D7D">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F12D7D" w:rsidRDefault="00FB20EB" w:rsidP="00FB20EB">
      <w:pPr>
        <w:ind w:firstLine="0"/>
        <w:jc w:val="center"/>
        <w:rPr>
          <w:rFonts w:ascii="Times New Roman" w:hAnsi="Times New Roman"/>
        </w:rPr>
      </w:pPr>
      <w:r w:rsidRPr="00F12D7D">
        <w:rPr>
          <w:rFonts w:ascii="Times New Roman" w:hAnsi="Times New Roman"/>
        </w:rPr>
        <w:t xml:space="preserve">Форма </w:t>
      </w:r>
    </w:p>
    <w:p w:rsidR="00FB20EB" w:rsidRPr="00F12D7D" w:rsidRDefault="00FB20EB" w:rsidP="00FB20EB">
      <w:pPr>
        <w:ind w:firstLine="0"/>
        <w:jc w:val="center"/>
        <w:rPr>
          <w:rFonts w:ascii="Times New Roman" w:hAnsi="Times New Roman"/>
        </w:rPr>
      </w:pPr>
      <w:r w:rsidRPr="00F12D7D">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F12D7D" w:rsidRDefault="00FB20EB" w:rsidP="00FB20EB">
      <w:pPr>
        <w:ind w:firstLine="0"/>
        <w:jc w:val="center"/>
        <w:rPr>
          <w:rFonts w:ascii="Times New Roman" w:hAnsi="Times New Roman"/>
        </w:rPr>
      </w:pPr>
    </w:p>
    <w:p w:rsidR="00FB20EB" w:rsidRPr="00F12D7D" w:rsidRDefault="00E635DA" w:rsidP="00FB20EB">
      <w:pPr>
        <w:ind w:left="4253" w:firstLine="0"/>
        <w:rPr>
          <w:rFonts w:ascii="Times New Roman" w:hAnsi="Times New Roman"/>
        </w:rPr>
      </w:pPr>
      <w:r w:rsidRPr="00F12D7D">
        <w:rPr>
          <w:rFonts w:ascii="Times New Roman" w:hAnsi="Times New Roman"/>
        </w:rPr>
        <w:t>Кому ____________________________________</w:t>
      </w:r>
      <w:r w:rsidR="00FB20EB" w:rsidRPr="00F12D7D">
        <w:rPr>
          <w:rFonts w:ascii="Times New Roman" w:hAnsi="Times New Roman"/>
        </w:rPr>
        <w:t>____________________________________</w:t>
      </w:r>
    </w:p>
    <w:p w:rsidR="00E635DA" w:rsidRPr="00F12D7D" w:rsidRDefault="00FB20EB" w:rsidP="00E635DA">
      <w:pPr>
        <w:ind w:left="4253" w:firstLine="0"/>
        <w:rPr>
          <w:rFonts w:ascii="Times New Roman" w:hAnsi="Times New Roman"/>
        </w:rPr>
      </w:pPr>
      <w:r w:rsidRPr="00F12D7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F12D7D" w:rsidRDefault="00E635DA" w:rsidP="00FB20EB">
      <w:pPr>
        <w:ind w:left="4253" w:firstLine="0"/>
        <w:rPr>
          <w:rFonts w:ascii="Times New Roman" w:hAnsi="Times New Roman"/>
        </w:rPr>
      </w:pPr>
      <w:r w:rsidRPr="00F12D7D">
        <w:rPr>
          <w:rFonts w:ascii="Times New Roman" w:hAnsi="Times New Roman"/>
        </w:rPr>
        <w:t xml:space="preserve"> </w:t>
      </w:r>
    </w:p>
    <w:p w:rsidR="00FB20EB" w:rsidRPr="00F12D7D" w:rsidRDefault="00FB20EB" w:rsidP="00E635DA">
      <w:pPr>
        <w:ind w:left="4253" w:firstLine="0"/>
        <w:rPr>
          <w:rFonts w:ascii="Times New Roman" w:hAnsi="Times New Roman"/>
        </w:rPr>
      </w:pPr>
      <w:r w:rsidRPr="00F12D7D">
        <w:rPr>
          <w:rFonts w:ascii="Times New Roman" w:hAnsi="Times New Roman"/>
        </w:rPr>
        <w:t>Контактные данные:</w:t>
      </w:r>
    </w:p>
    <w:p w:rsidR="00E635DA" w:rsidRPr="00F12D7D" w:rsidRDefault="00E635DA"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BA646D">
      <w:pPr>
        <w:ind w:left="4253" w:firstLine="0"/>
        <w:rPr>
          <w:rFonts w:ascii="Times New Roman" w:hAnsi="Times New Roman"/>
        </w:rPr>
      </w:pPr>
      <w:r w:rsidRPr="00F12D7D">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w:t>
      </w:r>
      <w:r w:rsidR="00BA646D">
        <w:rPr>
          <w:rFonts w:ascii="Times New Roman" w:hAnsi="Times New Roman"/>
        </w:rPr>
        <w:t>лефон, адрес электронной почты)</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Решение </w:t>
      </w: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firstLine="709"/>
        <w:jc w:val="center"/>
        <w:rPr>
          <w:rFonts w:ascii="Times New Roman" w:hAnsi="Times New Roman"/>
        </w:rPr>
      </w:pP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№___________________от ____________________________</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(номер и дата решения) </w:t>
      </w:r>
    </w:p>
    <w:p w:rsidR="00FB20EB" w:rsidRPr="00F12D7D" w:rsidRDefault="00FB20EB" w:rsidP="00E635DA">
      <w:pPr>
        <w:ind w:firstLine="709"/>
        <w:jc w:val="center"/>
        <w:rPr>
          <w:rFonts w:ascii="Times New Roman" w:hAnsi="Times New Roman"/>
        </w:rPr>
      </w:pPr>
    </w:p>
    <w:p w:rsidR="00FB20EB" w:rsidRPr="00F12D7D" w:rsidRDefault="00FB20EB" w:rsidP="00FB20EB">
      <w:pPr>
        <w:rPr>
          <w:rFonts w:ascii="Times New Roman" w:hAnsi="Times New Roman"/>
        </w:rPr>
      </w:pPr>
      <w:r w:rsidRPr="00F12D7D">
        <w:rPr>
          <w:rFonts w:ascii="Times New Roman" w:hAnsi="Times New Roman"/>
        </w:rPr>
        <w:tab/>
        <w:t>По результатам рассмотрения заявления по услуге</w:t>
      </w:r>
      <w:r w:rsidR="00D57C01" w:rsidRPr="00F12D7D">
        <w:rPr>
          <w:rFonts w:ascii="Times New Roman" w:hAnsi="Times New Roman"/>
        </w:rPr>
        <w:t xml:space="preserve"> «</w:t>
      </w:r>
      <w:r w:rsidR="00EA4A2C" w:rsidRPr="00F12D7D">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F12D7D">
        <w:rPr>
          <w:rFonts w:ascii="Times New Roman" w:hAnsi="Times New Roman"/>
        </w:rPr>
        <w:t xml:space="preserve">» от _____________                 № _________ и приложенных к нему документов, ___________________________________________принято решение </w:t>
      </w:r>
      <w:r w:rsidR="005405F5" w:rsidRPr="00F12D7D">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F12D7D">
        <w:rPr>
          <w:rFonts w:ascii="Times New Roman" w:hAnsi="Times New Roman"/>
        </w:rPr>
        <w:t xml:space="preserve">Муниципальной </w:t>
      </w:r>
      <w:r w:rsidR="005405F5" w:rsidRPr="00F12D7D">
        <w:rPr>
          <w:rFonts w:ascii="Times New Roman" w:hAnsi="Times New Roman"/>
        </w:rPr>
        <w:t xml:space="preserve">услуги </w:t>
      </w:r>
      <w:r w:rsidR="00D57C01" w:rsidRPr="00F12D7D">
        <w:rPr>
          <w:rFonts w:ascii="Times New Roman" w:hAnsi="Times New Roman"/>
        </w:rPr>
        <w:t>по следующим основаниям:</w:t>
      </w:r>
    </w:p>
    <w:p w:rsidR="00FB20EB" w:rsidRPr="00F12D7D" w:rsidRDefault="00D57C01" w:rsidP="00BA646D">
      <w:pPr>
        <w:ind w:firstLine="0"/>
        <w:rPr>
          <w:rFonts w:ascii="Times New Roman" w:hAnsi="Times New Roman"/>
        </w:rPr>
      </w:pPr>
      <w:r w:rsidRPr="00F12D7D">
        <w:rPr>
          <w:rFonts w:ascii="Times New Roman" w:hAnsi="Times New Roman"/>
        </w:rPr>
        <w:t>___________________________________________________________________________________________________________________________</w:t>
      </w:r>
      <w:r w:rsidR="00BA646D">
        <w:rPr>
          <w:rFonts w:ascii="Times New Roman" w:hAnsi="Times New Roman"/>
        </w:rPr>
        <w:t>_______________________________</w:t>
      </w:r>
    </w:p>
    <w:p w:rsidR="00FB20EB" w:rsidRPr="00F12D7D" w:rsidRDefault="00D57C01" w:rsidP="00FB20EB">
      <w:pPr>
        <w:rPr>
          <w:rFonts w:ascii="Times New Roman" w:hAnsi="Times New Roman"/>
        </w:rPr>
      </w:pPr>
      <w:r w:rsidRPr="00F12D7D">
        <w:rPr>
          <w:rFonts w:ascii="Times New Roman" w:hAnsi="Times New Roman"/>
        </w:rPr>
        <w:t xml:space="preserve">Вы вправе повторно обратиться в </w:t>
      </w:r>
      <w:r w:rsidR="00EA4A2C" w:rsidRPr="00F12D7D">
        <w:rPr>
          <w:rFonts w:ascii="Times New Roman" w:hAnsi="Times New Roman"/>
        </w:rPr>
        <w:t xml:space="preserve">Администрацию </w:t>
      </w:r>
      <w:r w:rsidRPr="00F12D7D">
        <w:rPr>
          <w:rFonts w:ascii="Times New Roman" w:hAnsi="Times New Roman"/>
        </w:rPr>
        <w:t>с заявлением о предоставлении услуги после устранения указанных нарушений.</w:t>
      </w:r>
    </w:p>
    <w:p w:rsidR="00D57C01" w:rsidRPr="00F12D7D" w:rsidRDefault="00D57C01" w:rsidP="00BA646D">
      <w:pPr>
        <w:rPr>
          <w:rFonts w:ascii="Times New Roman" w:hAnsi="Times New Roman"/>
        </w:rPr>
      </w:pPr>
      <w:r w:rsidRPr="00F12D7D">
        <w:rPr>
          <w:rFonts w:ascii="Times New Roman" w:hAnsi="Times New Roman"/>
        </w:rPr>
        <w:t>Данный отказ может быть обжалован в досудебном порядке путем направления жалобы в уполномоченный орга</w:t>
      </w:r>
      <w:r w:rsidR="00BA646D">
        <w:rPr>
          <w:rFonts w:ascii="Times New Roman" w:hAnsi="Times New Roman"/>
        </w:rPr>
        <w:t xml:space="preserve">н, а также в судебном порядке. </w:t>
      </w:r>
    </w:p>
    <w:p w:rsidR="00D57C01" w:rsidRPr="00F12D7D" w:rsidRDefault="00D57C01" w:rsidP="00FB20EB">
      <w:pPr>
        <w:rPr>
          <w:rFonts w:ascii="Times New Roman" w:hAnsi="Times New Roman"/>
        </w:rPr>
      </w:pPr>
      <w:r w:rsidRPr="00F12D7D">
        <w:rPr>
          <w:rFonts w:ascii="Times New Roman" w:hAnsi="Times New Roman"/>
        </w:rPr>
        <w:t>Ф.И.О. уполномоченного должностного лица</w:t>
      </w:r>
    </w:p>
    <w:p w:rsidR="00D57C01" w:rsidRPr="00F12D7D" w:rsidRDefault="00D57C01" w:rsidP="00FB20EB">
      <w:pPr>
        <w:rPr>
          <w:rFonts w:ascii="Times New Roman" w:hAnsi="Times New Roman"/>
        </w:rPr>
      </w:pPr>
    </w:p>
    <w:p w:rsidR="00D57C01" w:rsidRPr="00F12D7D" w:rsidRDefault="00D57C01" w:rsidP="00FB20EB">
      <w:pPr>
        <w:rPr>
          <w:rFonts w:ascii="Times New Roman" w:hAnsi="Times New Roman"/>
        </w:rPr>
      </w:pPr>
    </w:p>
    <w:p w:rsidR="00D57C01" w:rsidRPr="00B45849" w:rsidRDefault="00D57C01" w:rsidP="00F12D7D">
      <w:pPr>
        <w:jc w:val="right"/>
        <w:rPr>
          <w:rFonts w:ascii="Times New Roman" w:hAnsi="Times New Roman"/>
          <w:sz w:val="28"/>
          <w:szCs w:val="28"/>
        </w:rPr>
      </w:pPr>
      <w:r w:rsidRPr="00F12D7D">
        <w:rPr>
          <w:rFonts w:ascii="Times New Roman" w:hAnsi="Times New Roman"/>
          <w:i/>
        </w:rPr>
        <w:t xml:space="preserve">Сведения о сертификате электронной подписи </w:t>
      </w:r>
    </w:p>
    <w:sectPr w:rsidR="00D57C01" w:rsidRPr="00B45849" w:rsidSect="002D00FE">
      <w:headerReference w:type="default" r:id="rId155"/>
      <w:footerReference w:type="default" r:id="rId156"/>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BA" w:rsidRDefault="00ED2FBA" w:rsidP="009476CE">
      <w:r>
        <w:separator/>
      </w:r>
    </w:p>
  </w:endnote>
  <w:endnote w:type="continuationSeparator" w:id="0">
    <w:p w:rsidR="00ED2FBA" w:rsidRDefault="00ED2FB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07538"/>
      <w:docPartObj>
        <w:docPartGallery w:val="Page Numbers (Bottom of Page)"/>
        <w:docPartUnique/>
      </w:docPartObj>
    </w:sdtPr>
    <w:sdtEndPr/>
    <w:sdtContent>
      <w:p w:rsidR="00AF2159" w:rsidRDefault="00AF2159">
        <w:pPr>
          <w:pStyle w:val="ac"/>
          <w:jc w:val="right"/>
        </w:pPr>
        <w:r>
          <w:fldChar w:fldCharType="begin"/>
        </w:r>
        <w:r>
          <w:instrText>PAGE   \* MERGEFORMAT</w:instrText>
        </w:r>
        <w:r>
          <w:fldChar w:fldCharType="separate"/>
        </w:r>
        <w:r w:rsidR="00B852CF">
          <w:rPr>
            <w:noProof/>
          </w:rPr>
          <w:t>3</w:t>
        </w:r>
        <w:r>
          <w:fldChar w:fldCharType="end"/>
        </w:r>
      </w:p>
    </w:sdtContent>
  </w:sdt>
  <w:p w:rsidR="00AF2159" w:rsidRDefault="00AF21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BA" w:rsidRDefault="00ED2FBA" w:rsidP="009476CE">
      <w:r>
        <w:separator/>
      </w:r>
    </w:p>
  </w:footnote>
  <w:footnote w:type="continuationSeparator" w:id="0">
    <w:p w:rsidR="00ED2FBA" w:rsidRDefault="00ED2FB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59" w:rsidRDefault="00AF2159">
    <w:pPr>
      <w:pStyle w:val="aa"/>
      <w:jc w:val="center"/>
    </w:pPr>
  </w:p>
  <w:p w:rsidR="00AF2159" w:rsidRDefault="00AF2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53644"/>
    <w:rsid w:val="00263FCC"/>
    <w:rsid w:val="00271A88"/>
    <w:rsid w:val="00284858"/>
    <w:rsid w:val="00285522"/>
    <w:rsid w:val="0029380B"/>
    <w:rsid w:val="002949BC"/>
    <w:rsid w:val="002A337A"/>
    <w:rsid w:val="002B7816"/>
    <w:rsid w:val="002D00FE"/>
    <w:rsid w:val="002D544F"/>
    <w:rsid w:val="002D60A0"/>
    <w:rsid w:val="002D76C3"/>
    <w:rsid w:val="002F5C8A"/>
    <w:rsid w:val="0030424C"/>
    <w:rsid w:val="00310EFD"/>
    <w:rsid w:val="00313126"/>
    <w:rsid w:val="00315051"/>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3C6D"/>
    <w:rsid w:val="004A41F0"/>
    <w:rsid w:val="004B57B7"/>
    <w:rsid w:val="004C5606"/>
    <w:rsid w:val="004C5D03"/>
    <w:rsid w:val="004C6324"/>
    <w:rsid w:val="004E1C37"/>
    <w:rsid w:val="004E61A7"/>
    <w:rsid w:val="005051DD"/>
    <w:rsid w:val="0051552D"/>
    <w:rsid w:val="00517A09"/>
    <w:rsid w:val="00520381"/>
    <w:rsid w:val="005208FA"/>
    <w:rsid w:val="00520A36"/>
    <w:rsid w:val="005305AE"/>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32F0"/>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81"/>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D732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D72C8"/>
    <w:rsid w:val="007F6EC8"/>
    <w:rsid w:val="00811B69"/>
    <w:rsid w:val="00812669"/>
    <w:rsid w:val="00816BBD"/>
    <w:rsid w:val="00821DE7"/>
    <w:rsid w:val="008416A3"/>
    <w:rsid w:val="00850F2E"/>
    <w:rsid w:val="00851E8B"/>
    <w:rsid w:val="00861034"/>
    <w:rsid w:val="00866E52"/>
    <w:rsid w:val="00872858"/>
    <w:rsid w:val="00873A60"/>
    <w:rsid w:val="0087774E"/>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36F9"/>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137B"/>
    <w:rsid w:val="00A129BC"/>
    <w:rsid w:val="00A14AF0"/>
    <w:rsid w:val="00A246A6"/>
    <w:rsid w:val="00A3327C"/>
    <w:rsid w:val="00A34CF6"/>
    <w:rsid w:val="00A362B8"/>
    <w:rsid w:val="00A42DC0"/>
    <w:rsid w:val="00A42EFB"/>
    <w:rsid w:val="00A460CC"/>
    <w:rsid w:val="00A5157E"/>
    <w:rsid w:val="00A71FC9"/>
    <w:rsid w:val="00A87EFE"/>
    <w:rsid w:val="00A94269"/>
    <w:rsid w:val="00A96AC5"/>
    <w:rsid w:val="00AB385C"/>
    <w:rsid w:val="00AB48BC"/>
    <w:rsid w:val="00AC058B"/>
    <w:rsid w:val="00AD33A8"/>
    <w:rsid w:val="00AF2159"/>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852CF"/>
    <w:rsid w:val="00BA301F"/>
    <w:rsid w:val="00BA55D6"/>
    <w:rsid w:val="00BA646D"/>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C05B8"/>
    <w:rsid w:val="00CC4889"/>
    <w:rsid w:val="00CD59F9"/>
    <w:rsid w:val="00CE1825"/>
    <w:rsid w:val="00CE5DFF"/>
    <w:rsid w:val="00CE77C6"/>
    <w:rsid w:val="00CE7840"/>
    <w:rsid w:val="00CE7E49"/>
    <w:rsid w:val="00CF4C83"/>
    <w:rsid w:val="00D00304"/>
    <w:rsid w:val="00D039AA"/>
    <w:rsid w:val="00D07346"/>
    <w:rsid w:val="00D1116B"/>
    <w:rsid w:val="00D162F0"/>
    <w:rsid w:val="00D20170"/>
    <w:rsid w:val="00D207A1"/>
    <w:rsid w:val="00D23726"/>
    <w:rsid w:val="00D262AC"/>
    <w:rsid w:val="00D27834"/>
    <w:rsid w:val="00D42147"/>
    <w:rsid w:val="00D42A23"/>
    <w:rsid w:val="00D45D42"/>
    <w:rsid w:val="00D50FF1"/>
    <w:rsid w:val="00D55F0B"/>
    <w:rsid w:val="00D56378"/>
    <w:rsid w:val="00D57C01"/>
    <w:rsid w:val="00D604BF"/>
    <w:rsid w:val="00D62245"/>
    <w:rsid w:val="00D726D0"/>
    <w:rsid w:val="00D76D6E"/>
    <w:rsid w:val="00D82A8C"/>
    <w:rsid w:val="00D838F6"/>
    <w:rsid w:val="00DA2F66"/>
    <w:rsid w:val="00DA7FCB"/>
    <w:rsid w:val="00DB0227"/>
    <w:rsid w:val="00DB0414"/>
    <w:rsid w:val="00DB706F"/>
    <w:rsid w:val="00DC0CD2"/>
    <w:rsid w:val="00DE5370"/>
    <w:rsid w:val="00DF05B5"/>
    <w:rsid w:val="00E01DBD"/>
    <w:rsid w:val="00E33C77"/>
    <w:rsid w:val="00E37C9F"/>
    <w:rsid w:val="00E51F84"/>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D2FBA"/>
    <w:rsid w:val="00EE5CF2"/>
    <w:rsid w:val="00EF5229"/>
    <w:rsid w:val="00F01E81"/>
    <w:rsid w:val="00F12A48"/>
    <w:rsid w:val="00F12D7D"/>
    <w:rsid w:val="00F24929"/>
    <w:rsid w:val="00F26192"/>
    <w:rsid w:val="00F428AB"/>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1694&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9A85-FA97-4AF8-8F97-F7F989ED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32793</Words>
  <Characters>186924</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User1</cp:lastModifiedBy>
  <cp:revision>8</cp:revision>
  <cp:lastPrinted>2023-05-05T11:52:00Z</cp:lastPrinted>
  <dcterms:created xsi:type="dcterms:W3CDTF">2023-11-23T13:13:00Z</dcterms:created>
  <dcterms:modified xsi:type="dcterms:W3CDTF">2024-01-15T13:03:00Z</dcterms:modified>
</cp:coreProperties>
</file>